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8E2" w:rsidRDefault="008158E2" w:rsidP="00C93512">
      <w:pPr>
        <w:rPr>
          <w:rStyle w:val="Strong"/>
          <w:rFonts w:asciiTheme="minorHAnsi" w:hAnsiTheme="minorHAnsi" w:cstheme="minorHAnsi"/>
          <w:color w:val="000000" w:themeColor="text1"/>
          <w:sz w:val="40"/>
          <w:szCs w:val="40"/>
        </w:rPr>
      </w:pPr>
      <w:r w:rsidRPr="008158E2">
        <w:rPr>
          <w:rStyle w:val="Strong"/>
          <w:rFonts w:asciiTheme="minorHAnsi" w:hAnsiTheme="minorHAnsi" w:cstheme="minorHAnsi"/>
          <w:noProof/>
          <w:color w:val="000000" w:themeColor="text1"/>
          <w:sz w:val="40"/>
          <w:szCs w:val="40"/>
        </w:rPr>
        <w:drawing>
          <wp:anchor distT="0" distB="0" distL="114300" distR="114300" simplePos="0" relativeHeight="251656704" behindDoc="1" locked="0" layoutInCell="1" allowOverlap="1">
            <wp:simplePos x="0" y="0"/>
            <wp:positionH relativeFrom="column">
              <wp:posOffset>3368040</wp:posOffset>
            </wp:positionH>
            <wp:positionV relativeFrom="paragraph">
              <wp:posOffset>-431800</wp:posOffset>
            </wp:positionV>
            <wp:extent cx="3166110" cy="640080"/>
            <wp:effectExtent l="0" t="0" r="0" b="0"/>
            <wp:wrapTight wrapText="bothSides">
              <wp:wrapPolygon edited="0">
                <wp:start x="0" y="0"/>
                <wp:lineTo x="0" y="21214"/>
                <wp:lineTo x="21444" y="21214"/>
                <wp:lineTo x="21444" y="0"/>
                <wp:lineTo x="0" y="0"/>
              </wp:wrapPolygon>
            </wp:wrapTight>
            <wp:docPr id="1" name="Picture 19" descr="C:\Users\cassandra.riggin\AppData\Local\Microsoft\Windows\Temporary Internet Files\Content.Outlook\E5JSVKP2\CUsCareFoundationofVa_Logo_FINAL_Legacy-Conver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ssandra.riggin\AppData\Local\Microsoft\Windows\Temporary Internet Files\Content.Outlook\E5JSVKP2\CUsCareFoundationofVa_Logo_FINAL_Legacy-Converted.jpg"/>
                    <pic:cNvPicPr>
                      <a:picLocks noChangeAspect="1" noChangeArrowheads="1"/>
                    </pic:cNvPicPr>
                  </pic:nvPicPr>
                  <pic:blipFill>
                    <a:blip r:embed="rId8" cstate="print"/>
                    <a:srcRect/>
                    <a:stretch>
                      <a:fillRect/>
                    </a:stretch>
                  </pic:blipFill>
                  <pic:spPr bwMode="auto">
                    <a:xfrm>
                      <a:off x="0" y="0"/>
                      <a:ext cx="3166110" cy="640080"/>
                    </a:xfrm>
                    <a:prstGeom prst="rect">
                      <a:avLst/>
                    </a:prstGeom>
                    <a:noFill/>
                    <a:ln w="9525">
                      <a:noFill/>
                      <a:miter lim="800000"/>
                      <a:headEnd/>
                      <a:tailEnd/>
                    </a:ln>
                  </pic:spPr>
                </pic:pic>
              </a:graphicData>
            </a:graphic>
          </wp:anchor>
        </w:drawing>
      </w:r>
      <w:r w:rsidRPr="008158E2">
        <w:rPr>
          <w:rStyle w:val="Strong"/>
          <w:rFonts w:asciiTheme="minorHAnsi" w:hAnsiTheme="minorHAnsi" w:cstheme="minorHAnsi"/>
          <w:noProof/>
          <w:color w:val="000000" w:themeColor="text1"/>
          <w:sz w:val="40"/>
          <w:szCs w:val="40"/>
        </w:rPr>
        <w:drawing>
          <wp:anchor distT="0" distB="0" distL="114300" distR="114300" simplePos="0" relativeHeight="251657728" behindDoc="1" locked="0" layoutInCell="1" allowOverlap="1">
            <wp:simplePos x="0" y="0"/>
            <wp:positionH relativeFrom="column">
              <wp:posOffset>-1270</wp:posOffset>
            </wp:positionH>
            <wp:positionV relativeFrom="paragraph">
              <wp:posOffset>-669925</wp:posOffset>
            </wp:positionV>
            <wp:extent cx="1800225" cy="1188720"/>
            <wp:effectExtent l="0" t="0" r="0" b="0"/>
            <wp:wrapTight wrapText="bothSides">
              <wp:wrapPolygon edited="0">
                <wp:start x="0" y="0"/>
                <wp:lineTo x="0" y="21115"/>
                <wp:lineTo x="21486" y="21115"/>
                <wp:lineTo x="21486" y="0"/>
                <wp:lineTo x="0" y="0"/>
              </wp:wrapPolygon>
            </wp:wrapTight>
            <wp:docPr id="3" name="Picture 21" descr="L:\PUBLIC\Financial Education\VACUL Fin Ed Committe\Credit Campaign\Smart Credit Check Artwork\Smart_Credit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PUBLIC\Financial Education\VACUL Fin Ed Committe\Credit Campaign\Smart Credit Check Artwork\Smart_Credit_Logo_1.jpg"/>
                    <pic:cNvPicPr>
                      <a:picLocks noChangeAspect="1" noChangeArrowheads="1"/>
                    </pic:cNvPicPr>
                  </pic:nvPicPr>
                  <pic:blipFill>
                    <a:blip r:embed="rId9" cstate="print"/>
                    <a:srcRect/>
                    <a:stretch>
                      <a:fillRect/>
                    </a:stretch>
                  </pic:blipFill>
                  <pic:spPr bwMode="auto">
                    <a:xfrm>
                      <a:off x="0" y="0"/>
                      <a:ext cx="1800225" cy="1188720"/>
                    </a:xfrm>
                    <a:prstGeom prst="rect">
                      <a:avLst/>
                    </a:prstGeom>
                    <a:noFill/>
                    <a:ln w="9525">
                      <a:noFill/>
                      <a:miter lim="800000"/>
                      <a:headEnd/>
                      <a:tailEnd/>
                    </a:ln>
                  </pic:spPr>
                </pic:pic>
              </a:graphicData>
            </a:graphic>
          </wp:anchor>
        </w:drawing>
      </w:r>
    </w:p>
    <w:p w:rsidR="008158E2" w:rsidRDefault="008158E2" w:rsidP="00C93512">
      <w:pPr>
        <w:rPr>
          <w:rStyle w:val="Strong"/>
          <w:rFonts w:asciiTheme="minorHAnsi" w:hAnsiTheme="minorHAnsi" w:cstheme="minorHAnsi"/>
          <w:color w:val="000000" w:themeColor="text1"/>
          <w:sz w:val="40"/>
          <w:szCs w:val="40"/>
        </w:rPr>
      </w:pPr>
    </w:p>
    <w:p w:rsidR="008158E2" w:rsidRDefault="008D10D8" w:rsidP="00C93512">
      <w:pPr>
        <w:rPr>
          <w:rStyle w:val="Strong"/>
          <w:rFonts w:asciiTheme="minorHAnsi" w:hAnsiTheme="minorHAnsi" w:cstheme="minorHAnsi"/>
          <w:color w:val="000000" w:themeColor="text1"/>
          <w:sz w:val="40"/>
          <w:szCs w:val="40"/>
        </w:rPr>
      </w:pPr>
      <w:r w:rsidRPr="008D10D8">
        <w:rPr>
          <w:noProof/>
        </w:rPr>
        <w:pict>
          <v:shapetype id="_x0000_t202" coordsize="21600,21600" o:spt="202" path="m,l,21600r21600,l21600,xe">
            <v:stroke joinstyle="miter"/>
            <v:path gradientshapeok="t" o:connecttype="rect"/>
          </v:shapetype>
          <v:shape id="Text Box 2" o:spid="_x0000_s1026" type="#_x0000_t202" style="position:absolute;margin-left:-74.25pt;margin-top:.05pt;width:733.4pt;height:3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" fillcolor="#002060" strokecolor="#002060">
            <v:textbox>
              <w:txbxContent>
                <w:p w:rsidR="00004943" w:rsidRPr="008158E2" w:rsidRDefault="00004943" w:rsidP="008158E2">
                  <w:pPr>
                    <w:rPr>
                      <w:rStyle w:val="Strong"/>
                      <w:rFonts w:asciiTheme="minorHAnsi" w:hAnsiTheme="minorHAnsi" w:cstheme="minorHAnsi"/>
                      <w:color w:val="FFFFFF" w:themeColor="background1"/>
                      <w:sz w:val="40"/>
                      <w:szCs w:val="40"/>
                    </w:rPr>
                  </w:pPr>
                  <w:r>
                    <w:rPr>
                      <w:b/>
                      <w:i/>
                      <w:color w:val="FFFFFF"/>
                      <w:sz w:val="40"/>
                      <w:szCs w:val="40"/>
                    </w:rPr>
                    <w:t xml:space="preserve">                         </w:t>
                  </w:r>
                  <w:r w:rsidRPr="008158E2">
                    <w:rPr>
                      <w:rStyle w:val="Strong"/>
                      <w:rFonts w:asciiTheme="minorHAnsi" w:hAnsiTheme="minorHAnsi" w:cstheme="minorHAnsi"/>
                      <w:color w:val="FFFFFF" w:themeColor="background1"/>
                      <w:sz w:val="40"/>
                      <w:szCs w:val="40"/>
                    </w:rPr>
                    <w:t>Educational Newsletter Articles/Web Content Options</w:t>
                  </w:r>
                </w:p>
                <w:p w:rsidR="00004943" w:rsidRPr="008158E2" w:rsidRDefault="00004943" w:rsidP="008158E2">
                  <w:pPr>
                    <w:rPr>
                      <w:rFonts w:ascii="Calibri" w:eastAsia="Calibri" w:hAnsi="Calibri"/>
                      <w:b/>
                      <w:color w:val="FFFFFF" w:themeColor="background1"/>
                      <w:sz w:val="40"/>
                      <w:szCs w:val="40"/>
                    </w:rPr>
                  </w:pPr>
                </w:p>
              </w:txbxContent>
            </v:textbox>
          </v:shape>
        </w:pict>
      </w:r>
    </w:p>
    <w:p w:rsidR="008158E2" w:rsidRDefault="008158E2" w:rsidP="00C93512">
      <w:pPr>
        <w:rPr>
          <w:rStyle w:val="Strong"/>
          <w:rFonts w:asciiTheme="minorHAnsi" w:hAnsiTheme="minorHAnsi" w:cstheme="minorHAnsi"/>
          <w:color w:val="000000" w:themeColor="text1"/>
          <w:sz w:val="40"/>
          <w:szCs w:val="40"/>
        </w:rPr>
      </w:pPr>
    </w:p>
    <w:p w:rsidR="008158E2" w:rsidRDefault="008158E2" w:rsidP="00C93512">
      <w:pPr>
        <w:rPr>
          <w:rStyle w:val="Strong"/>
          <w:rFonts w:asciiTheme="minorHAnsi" w:hAnsiTheme="minorHAnsi" w:cstheme="minorHAnsi"/>
          <w:color w:val="000000" w:themeColor="text1"/>
          <w:sz w:val="40"/>
          <w:szCs w:val="40"/>
        </w:rPr>
      </w:pPr>
    </w:p>
    <w:p w:rsidR="008158E2" w:rsidRPr="0011794E" w:rsidRDefault="008158E2" w:rsidP="008158E2">
      <w:pPr>
        <w:rPr>
          <w:rStyle w:val="Strong"/>
          <w:rFonts w:asciiTheme="minorHAnsi" w:hAnsiTheme="minorHAnsi" w:cstheme="minorHAnsi"/>
          <w:i/>
          <w:sz w:val="28"/>
          <w:szCs w:val="28"/>
        </w:rPr>
      </w:pPr>
      <w:r w:rsidRPr="0011794E">
        <w:rPr>
          <w:rStyle w:val="Strong"/>
          <w:rFonts w:asciiTheme="minorHAnsi" w:hAnsiTheme="minorHAnsi" w:cstheme="minorHAnsi"/>
          <w:i/>
          <w:sz w:val="28"/>
          <w:szCs w:val="28"/>
        </w:rPr>
        <w:t xml:space="preserve">Option 1 </w:t>
      </w:r>
    </w:p>
    <w:p w:rsidR="008158E2" w:rsidRPr="00C93512" w:rsidRDefault="008158E2" w:rsidP="008158E2">
      <w:pPr>
        <w:rPr>
          <w:rStyle w:val="Strong"/>
          <w:rFonts w:asciiTheme="minorHAnsi" w:hAnsiTheme="minorHAnsi" w:cstheme="minorHAnsi"/>
        </w:rPr>
      </w:pPr>
    </w:p>
    <w:p w:rsidR="008158E2" w:rsidRDefault="008158E2" w:rsidP="008158E2">
      <w:pPr>
        <w:rPr>
          <w:rStyle w:val="Strong"/>
          <w:rFonts w:asciiTheme="minorHAnsi" w:hAnsiTheme="minorHAnsi" w:cstheme="minorHAnsi"/>
          <w:sz w:val="28"/>
          <w:szCs w:val="28"/>
        </w:rPr>
      </w:pPr>
      <w:r>
        <w:rPr>
          <w:rStyle w:val="Strong"/>
          <w:rFonts w:asciiTheme="minorHAnsi" w:hAnsiTheme="minorHAnsi" w:cstheme="minorHAnsi"/>
          <w:sz w:val="28"/>
          <w:szCs w:val="28"/>
        </w:rPr>
        <w:t xml:space="preserve">Have You Reviewed </w:t>
      </w:r>
      <w:r w:rsidRPr="00DE2657">
        <w:rPr>
          <w:rStyle w:val="Strong"/>
          <w:rFonts w:asciiTheme="minorHAnsi" w:hAnsiTheme="minorHAnsi" w:cstheme="minorHAnsi"/>
          <w:sz w:val="28"/>
          <w:szCs w:val="28"/>
        </w:rPr>
        <w:t>Your Credit Report</w:t>
      </w:r>
      <w:r>
        <w:rPr>
          <w:rStyle w:val="Strong"/>
          <w:rFonts w:asciiTheme="minorHAnsi" w:hAnsiTheme="minorHAnsi" w:cstheme="minorHAnsi"/>
          <w:sz w:val="28"/>
          <w:szCs w:val="28"/>
        </w:rPr>
        <w:t xml:space="preserve"> Lately?</w:t>
      </w:r>
      <w:r w:rsidRPr="00DE2657">
        <w:rPr>
          <w:rStyle w:val="Strong"/>
          <w:rFonts w:asciiTheme="minorHAnsi" w:hAnsiTheme="minorHAnsi" w:cstheme="minorHAnsi"/>
          <w:sz w:val="28"/>
          <w:szCs w:val="28"/>
        </w:rPr>
        <w:t xml:space="preserve"> </w:t>
      </w:r>
    </w:p>
    <w:p w:rsidR="008158E2" w:rsidRPr="00C93512" w:rsidRDefault="008158E2" w:rsidP="008158E2">
      <w:pPr>
        <w:rPr>
          <w:rStyle w:val="Strong"/>
          <w:rFonts w:asciiTheme="minorHAnsi" w:hAnsiTheme="minorHAnsi" w:cstheme="minorHAnsi"/>
          <w:b w:val="0"/>
        </w:rPr>
      </w:pPr>
      <w:r w:rsidRPr="00C93512">
        <w:rPr>
          <w:rStyle w:val="Strong"/>
          <w:rFonts w:asciiTheme="minorHAnsi" w:hAnsiTheme="minorHAnsi" w:cstheme="minorHAnsi"/>
          <w:b w:val="0"/>
        </w:rPr>
        <w:t>Your credit report is an important tool; order your copy today so you can:</w:t>
      </w:r>
    </w:p>
    <w:p w:rsidR="008158E2" w:rsidRPr="00C93512" w:rsidRDefault="008158E2" w:rsidP="008158E2">
      <w:pPr>
        <w:pStyle w:val="ListParagraph"/>
        <w:numPr>
          <w:ilvl w:val="0"/>
          <w:numId w:val="4"/>
        </w:numPr>
        <w:rPr>
          <w:rStyle w:val="Strong"/>
          <w:rFonts w:asciiTheme="minorHAnsi" w:hAnsiTheme="minorHAnsi" w:cstheme="minorHAnsi"/>
          <w:b w:val="0"/>
        </w:rPr>
      </w:pPr>
      <w:r w:rsidRPr="00C93512">
        <w:rPr>
          <w:rStyle w:val="Strong"/>
          <w:rFonts w:asciiTheme="minorHAnsi" w:hAnsiTheme="minorHAnsi" w:cstheme="minorHAnsi"/>
          <w:b w:val="0"/>
        </w:rPr>
        <w:t>Spot warning signs of identity theft</w:t>
      </w:r>
    </w:p>
    <w:p w:rsidR="008158E2" w:rsidRPr="00C93512" w:rsidRDefault="008158E2" w:rsidP="008158E2">
      <w:pPr>
        <w:pStyle w:val="ListParagraph"/>
        <w:numPr>
          <w:ilvl w:val="0"/>
          <w:numId w:val="4"/>
        </w:numPr>
        <w:rPr>
          <w:rStyle w:val="Strong"/>
          <w:rFonts w:asciiTheme="minorHAnsi" w:hAnsiTheme="minorHAnsi" w:cstheme="minorHAnsi"/>
          <w:b w:val="0"/>
        </w:rPr>
      </w:pPr>
      <w:r w:rsidRPr="00C93512">
        <w:rPr>
          <w:rStyle w:val="Strong"/>
          <w:rFonts w:asciiTheme="minorHAnsi" w:hAnsiTheme="minorHAnsi" w:cstheme="minorHAnsi"/>
          <w:b w:val="0"/>
        </w:rPr>
        <w:t xml:space="preserve">Find reporting errors </w:t>
      </w:r>
    </w:p>
    <w:p w:rsidR="008158E2" w:rsidRPr="00C93512" w:rsidRDefault="008158E2" w:rsidP="008158E2">
      <w:pPr>
        <w:pStyle w:val="ListParagraph"/>
        <w:numPr>
          <w:ilvl w:val="0"/>
          <w:numId w:val="4"/>
        </w:numPr>
        <w:rPr>
          <w:rStyle w:val="Strong"/>
          <w:rFonts w:asciiTheme="minorHAnsi" w:hAnsiTheme="minorHAnsi" w:cstheme="minorHAnsi"/>
          <w:b w:val="0"/>
        </w:rPr>
      </w:pPr>
      <w:r w:rsidRPr="00C93512">
        <w:rPr>
          <w:rStyle w:val="Strong"/>
          <w:rFonts w:asciiTheme="minorHAnsi" w:hAnsiTheme="minorHAnsi" w:cstheme="minorHAnsi"/>
          <w:b w:val="0"/>
        </w:rPr>
        <w:t>Understand how to improve your credit</w:t>
      </w:r>
    </w:p>
    <w:p w:rsidR="008158E2" w:rsidRPr="00C93512" w:rsidRDefault="008158E2" w:rsidP="008158E2">
      <w:pPr>
        <w:pStyle w:val="ListParagraph"/>
        <w:rPr>
          <w:rStyle w:val="Strong"/>
          <w:rFonts w:asciiTheme="minorHAnsi" w:hAnsiTheme="minorHAnsi" w:cstheme="minorHAnsi"/>
          <w:b w:val="0"/>
        </w:rPr>
      </w:pPr>
    </w:p>
    <w:p w:rsidR="008158E2" w:rsidRPr="00C93512" w:rsidRDefault="008158E2" w:rsidP="008158E2">
      <w:pPr>
        <w:rPr>
          <w:rFonts w:asciiTheme="minorHAnsi" w:eastAsia="Times New Roman" w:hAnsiTheme="minorHAnsi" w:cstheme="minorHAnsi"/>
        </w:rPr>
      </w:pPr>
      <w:r>
        <w:rPr>
          <w:rStyle w:val="Strong"/>
          <w:rFonts w:asciiTheme="minorHAnsi" w:hAnsiTheme="minorHAnsi" w:cstheme="minorHAnsi"/>
          <w:b w:val="0"/>
        </w:rPr>
        <w:t>That’s why t</w:t>
      </w:r>
      <w:r w:rsidRPr="00C93512">
        <w:rPr>
          <w:rStyle w:val="Strong"/>
          <w:rFonts w:asciiTheme="minorHAnsi" w:hAnsiTheme="minorHAnsi" w:cstheme="minorHAnsi"/>
          <w:b w:val="0"/>
        </w:rPr>
        <w:t>he Credit Unions Care Foundation of Virginia and credit unions across Virginia have partnered to remind you</w:t>
      </w:r>
      <w:r>
        <w:rPr>
          <w:rStyle w:val="Strong"/>
          <w:rFonts w:asciiTheme="minorHAnsi" w:hAnsiTheme="minorHAnsi" w:cstheme="minorHAnsi"/>
          <w:b w:val="0"/>
        </w:rPr>
        <w:t xml:space="preserve"> to periodically review your</w:t>
      </w:r>
      <w:r w:rsidRPr="00C93512">
        <w:rPr>
          <w:rStyle w:val="Strong"/>
          <w:rFonts w:asciiTheme="minorHAnsi" w:hAnsiTheme="minorHAnsi" w:cstheme="minorHAnsi"/>
          <w:b w:val="0"/>
        </w:rPr>
        <w:t xml:space="preserve"> credit report. The law </w:t>
      </w:r>
      <w:r w:rsidRPr="00C93512">
        <w:rPr>
          <w:rFonts w:asciiTheme="minorHAnsi" w:eastAsia="Times New Roman" w:hAnsiTheme="minorHAnsi" w:cstheme="minorHAnsi"/>
        </w:rPr>
        <w:t xml:space="preserve">allows you one free copy </w:t>
      </w:r>
      <w:r w:rsidR="00021BBD">
        <w:rPr>
          <w:rFonts w:asciiTheme="minorHAnsi" w:eastAsia="Times New Roman" w:hAnsiTheme="minorHAnsi" w:cstheme="minorHAnsi"/>
        </w:rPr>
        <w:t xml:space="preserve">of your credit report </w:t>
      </w:r>
      <w:r w:rsidRPr="00C93512">
        <w:rPr>
          <w:rFonts w:asciiTheme="minorHAnsi" w:eastAsia="Times New Roman" w:hAnsiTheme="minorHAnsi" w:cstheme="minorHAnsi"/>
        </w:rPr>
        <w:t xml:space="preserve">each year from each major reporting agency </w:t>
      </w:r>
      <w:r w:rsidRPr="00C93512">
        <w:rPr>
          <w:rFonts w:asciiTheme="minorHAnsi" w:hAnsiTheme="minorHAnsi" w:cstheme="minorHAnsi"/>
        </w:rPr>
        <w:t xml:space="preserve">(Equifax, Experian, </w:t>
      </w:r>
      <w:proofErr w:type="spellStart"/>
      <w:proofErr w:type="gramStart"/>
      <w:r w:rsidRPr="00C93512">
        <w:rPr>
          <w:rFonts w:asciiTheme="minorHAnsi" w:hAnsiTheme="minorHAnsi" w:cstheme="minorHAnsi"/>
        </w:rPr>
        <w:t>TransUnion</w:t>
      </w:r>
      <w:proofErr w:type="spellEnd"/>
      <w:proofErr w:type="gramEnd"/>
      <w:r w:rsidRPr="00C93512">
        <w:rPr>
          <w:rFonts w:asciiTheme="minorHAnsi" w:hAnsiTheme="minorHAnsi" w:cstheme="minorHAnsi"/>
        </w:rPr>
        <w:t>)</w:t>
      </w:r>
      <w:r w:rsidRPr="00C93512">
        <w:rPr>
          <w:rFonts w:asciiTheme="minorHAnsi" w:eastAsia="Times New Roman" w:hAnsiTheme="minorHAnsi" w:cstheme="minorHAnsi"/>
        </w:rPr>
        <w:t xml:space="preserve">.  </w:t>
      </w:r>
    </w:p>
    <w:p w:rsidR="008158E2" w:rsidRPr="00C93512" w:rsidRDefault="008158E2" w:rsidP="008158E2">
      <w:pPr>
        <w:rPr>
          <w:rFonts w:asciiTheme="minorHAnsi" w:eastAsia="Times New Roman" w:hAnsiTheme="minorHAnsi" w:cstheme="minorHAnsi"/>
        </w:rPr>
      </w:pPr>
    </w:p>
    <w:p w:rsidR="008158E2" w:rsidRPr="00C93512" w:rsidRDefault="008158E2" w:rsidP="008158E2">
      <w:pPr>
        <w:rPr>
          <w:rStyle w:val="Strong"/>
          <w:rFonts w:asciiTheme="minorHAnsi" w:hAnsiTheme="minorHAnsi" w:cstheme="minorHAnsi"/>
          <w:b w:val="0"/>
        </w:rPr>
      </w:pPr>
      <w:r w:rsidRPr="00C93512">
        <w:rPr>
          <w:rFonts w:asciiTheme="minorHAnsi" w:eastAsia="Times New Roman" w:hAnsiTheme="minorHAnsi" w:cstheme="minorHAnsi"/>
        </w:rPr>
        <w:t xml:space="preserve">It’s easy; just visit </w:t>
      </w:r>
      <w:r w:rsidRPr="00005647">
        <w:rPr>
          <w:rFonts w:asciiTheme="minorHAnsi" w:hAnsiTheme="minorHAnsi" w:cstheme="minorHAnsi"/>
          <w:b/>
        </w:rPr>
        <w:t>www.AnnualCreditReport.com</w:t>
      </w:r>
      <w:r w:rsidRPr="00C93512">
        <w:rPr>
          <w:rFonts w:asciiTheme="minorHAnsi" w:hAnsiTheme="minorHAnsi" w:cstheme="minorHAnsi"/>
        </w:rPr>
        <w:t xml:space="preserve"> where you can order all </w:t>
      </w:r>
      <w:r>
        <w:rPr>
          <w:rFonts w:asciiTheme="minorHAnsi" w:hAnsiTheme="minorHAnsi" w:cstheme="minorHAnsi"/>
        </w:rPr>
        <w:t xml:space="preserve">three </w:t>
      </w:r>
      <w:r w:rsidRPr="00C93512">
        <w:rPr>
          <w:rFonts w:asciiTheme="minorHAnsi" w:hAnsiTheme="minorHAnsi" w:cstheme="minorHAnsi"/>
        </w:rPr>
        <w:t>reports at the same time or one at a time</w:t>
      </w:r>
      <w:r w:rsidRPr="00C93512">
        <w:rPr>
          <w:rStyle w:val="Strong"/>
          <w:rFonts w:asciiTheme="minorHAnsi" w:hAnsiTheme="minorHAnsi" w:cstheme="minorHAnsi"/>
          <w:b w:val="0"/>
        </w:rPr>
        <w:t xml:space="preserve"> </w:t>
      </w:r>
      <w:r>
        <w:rPr>
          <w:rStyle w:val="Strong"/>
          <w:rFonts w:asciiTheme="minorHAnsi" w:hAnsiTheme="minorHAnsi" w:cstheme="minorHAnsi"/>
          <w:b w:val="0"/>
        </w:rPr>
        <w:t xml:space="preserve">to </w:t>
      </w:r>
      <w:r w:rsidRPr="00C93512">
        <w:rPr>
          <w:rStyle w:val="Strong"/>
          <w:rFonts w:asciiTheme="minorHAnsi" w:hAnsiTheme="minorHAnsi" w:cstheme="minorHAnsi"/>
          <w:b w:val="0"/>
        </w:rPr>
        <w:t xml:space="preserve">stagger throughout the year.  </w:t>
      </w:r>
    </w:p>
    <w:p w:rsidR="008158E2" w:rsidRPr="00C93512" w:rsidRDefault="008158E2" w:rsidP="008158E2">
      <w:pPr>
        <w:rPr>
          <w:rStyle w:val="Strong"/>
          <w:rFonts w:asciiTheme="minorHAnsi" w:hAnsiTheme="minorHAnsi" w:cstheme="minorHAnsi"/>
          <w:b w:val="0"/>
        </w:rPr>
      </w:pPr>
    </w:p>
    <w:p w:rsidR="008158E2" w:rsidRDefault="008158E2" w:rsidP="008158E2">
      <w:pPr>
        <w:rPr>
          <w:rStyle w:val="Strong"/>
          <w:rFonts w:asciiTheme="minorHAnsi" w:hAnsiTheme="minorHAnsi" w:cstheme="minorHAnsi"/>
          <w:b w:val="0"/>
        </w:rPr>
      </w:pPr>
      <w:r w:rsidRPr="00C93512">
        <w:rPr>
          <w:rStyle w:val="Strong"/>
          <w:rFonts w:asciiTheme="minorHAnsi" w:hAnsiTheme="minorHAnsi" w:cstheme="minorHAnsi"/>
          <w:b w:val="0"/>
        </w:rPr>
        <w:t xml:space="preserve">To learn more join us for </w:t>
      </w:r>
      <w:r w:rsidRPr="00A125EA">
        <w:rPr>
          <w:rStyle w:val="Strong"/>
          <w:rFonts w:asciiTheme="minorHAnsi" w:hAnsiTheme="minorHAnsi" w:cstheme="minorHAnsi"/>
        </w:rPr>
        <w:t>SMART Credit Check Seminar</w:t>
      </w:r>
      <w:r w:rsidRPr="00C93512">
        <w:rPr>
          <w:rStyle w:val="Strong"/>
          <w:rFonts w:asciiTheme="minorHAnsi" w:hAnsiTheme="minorHAnsi" w:cstheme="minorHAnsi"/>
          <w:b w:val="0"/>
        </w:rPr>
        <w:t xml:space="preserve"> on [</w:t>
      </w:r>
      <w:r w:rsidRPr="0078299D">
        <w:rPr>
          <w:rStyle w:val="Strong"/>
          <w:rFonts w:asciiTheme="minorHAnsi" w:hAnsiTheme="minorHAnsi" w:cstheme="minorHAnsi"/>
        </w:rPr>
        <w:t xml:space="preserve">Date, Time, </w:t>
      </w:r>
      <w:proofErr w:type="gramStart"/>
      <w:r w:rsidRPr="0078299D">
        <w:rPr>
          <w:rStyle w:val="Strong"/>
          <w:rFonts w:asciiTheme="minorHAnsi" w:hAnsiTheme="minorHAnsi" w:cstheme="minorHAnsi"/>
        </w:rPr>
        <w:t>Location</w:t>
      </w:r>
      <w:proofErr w:type="gramEnd"/>
      <w:r w:rsidRPr="00C93512">
        <w:rPr>
          <w:rStyle w:val="Strong"/>
          <w:rFonts w:asciiTheme="minorHAnsi" w:hAnsiTheme="minorHAnsi" w:cstheme="minorHAnsi"/>
          <w:b w:val="0"/>
        </w:rPr>
        <w:t>]</w:t>
      </w:r>
      <w:r>
        <w:rPr>
          <w:rStyle w:val="Strong"/>
          <w:rFonts w:asciiTheme="minorHAnsi" w:hAnsiTheme="minorHAnsi" w:cstheme="minorHAnsi"/>
          <w:b w:val="0"/>
        </w:rPr>
        <w:t xml:space="preserve">.  </w:t>
      </w:r>
      <w:r w:rsidRPr="00C93512">
        <w:rPr>
          <w:rStyle w:val="Strong"/>
          <w:rFonts w:asciiTheme="minorHAnsi" w:hAnsiTheme="minorHAnsi" w:cstheme="minorHAnsi"/>
          <w:b w:val="0"/>
        </w:rPr>
        <w:t xml:space="preserve">Please RSVP by [calling </w:t>
      </w:r>
      <w:r w:rsidRPr="00C93512">
        <w:rPr>
          <w:rStyle w:val="Strong"/>
          <w:rFonts w:asciiTheme="minorHAnsi" w:hAnsiTheme="minorHAnsi" w:cstheme="minorHAnsi"/>
        </w:rPr>
        <w:t xml:space="preserve">XXX-XXX-XXXX </w:t>
      </w:r>
      <w:r w:rsidRPr="00C93512">
        <w:rPr>
          <w:rStyle w:val="Strong"/>
          <w:rFonts w:asciiTheme="minorHAnsi" w:hAnsiTheme="minorHAnsi" w:cstheme="minorHAnsi"/>
          <w:b w:val="0"/>
        </w:rPr>
        <w:t xml:space="preserve">or registering online at </w:t>
      </w:r>
      <w:r>
        <w:rPr>
          <w:rStyle w:val="Strong"/>
          <w:rFonts w:asciiTheme="minorHAnsi" w:hAnsiTheme="minorHAnsi" w:cstheme="minorHAnsi"/>
          <w:bCs w:val="0"/>
        </w:rPr>
        <w:t>CU website</w:t>
      </w:r>
      <w:r w:rsidRPr="00C93512">
        <w:rPr>
          <w:rStyle w:val="Strong"/>
          <w:rFonts w:asciiTheme="minorHAnsi" w:hAnsiTheme="minorHAnsi" w:cstheme="minorHAnsi"/>
          <w:b w:val="0"/>
        </w:rPr>
        <w:t>.]</w:t>
      </w:r>
    </w:p>
    <w:p w:rsidR="00021BBD" w:rsidRDefault="00021BBD" w:rsidP="008158E2">
      <w:pPr>
        <w:rPr>
          <w:rStyle w:val="Strong"/>
          <w:rFonts w:asciiTheme="minorHAnsi" w:hAnsiTheme="minorHAnsi" w:cstheme="minorHAnsi"/>
          <w:b w:val="0"/>
        </w:rPr>
      </w:pPr>
    </w:p>
    <w:p w:rsidR="00021BBD" w:rsidRDefault="00021BBD" w:rsidP="008158E2">
      <w:pPr>
        <w:rPr>
          <w:rStyle w:val="Strong"/>
          <w:rFonts w:asciiTheme="minorHAnsi" w:hAnsiTheme="minorHAnsi" w:cstheme="minorHAnsi"/>
          <w:b w:val="0"/>
        </w:rPr>
      </w:pPr>
      <w:r w:rsidRPr="00021BBD">
        <w:rPr>
          <w:rStyle w:val="Strong"/>
          <w:rFonts w:asciiTheme="minorHAnsi" w:hAnsiTheme="minorHAnsi" w:cstheme="minorHAnsi"/>
        </w:rPr>
        <w:t>Need help reviewing your credit report?</w:t>
      </w:r>
      <w:r>
        <w:rPr>
          <w:rStyle w:val="Strong"/>
          <w:rFonts w:asciiTheme="minorHAnsi" w:hAnsiTheme="minorHAnsi" w:cstheme="minorHAnsi"/>
          <w:b w:val="0"/>
        </w:rPr>
        <w:t xml:space="preserve">  No problem.  Contact us today at </w:t>
      </w:r>
      <w:r>
        <w:rPr>
          <w:rStyle w:val="Strong"/>
          <w:rFonts w:asciiTheme="minorHAnsi" w:hAnsiTheme="minorHAnsi" w:cstheme="minorHAnsi"/>
        </w:rPr>
        <w:t xml:space="preserve">[insert contact info] </w:t>
      </w:r>
      <w:r>
        <w:rPr>
          <w:rStyle w:val="Strong"/>
          <w:rFonts w:asciiTheme="minorHAnsi" w:hAnsiTheme="minorHAnsi" w:cstheme="minorHAnsi"/>
          <w:b w:val="0"/>
        </w:rPr>
        <w:t>to book a free confidential appointment with one of our credit union representatives.  We might even find you ways to save money and improve your credit score!</w:t>
      </w:r>
    </w:p>
    <w:p w:rsidR="00021BBD" w:rsidRPr="00C93512" w:rsidRDefault="00021BBD" w:rsidP="008158E2">
      <w:pPr>
        <w:rPr>
          <w:rStyle w:val="Strong"/>
          <w:rFonts w:asciiTheme="minorHAnsi" w:hAnsiTheme="minorHAnsi" w:cstheme="minorHAnsi"/>
          <w:b w:val="0"/>
        </w:rPr>
      </w:pPr>
    </w:p>
    <w:p w:rsidR="008158E2" w:rsidRDefault="008158E2" w:rsidP="008158E2">
      <w:pPr>
        <w:rPr>
          <w:rStyle w:val="Strong"/>
          <w:rFonts w:asciiTheme="minorHAnsi" w:hAnsiTheme="minorHAnsi" w:cstheme="minorHAnsi"/>
          <w:b w:val="0"/>
        </w:rPr>
      </w:pPr>
    </w:p>
    <w:p w:rsidR="00386F68" w:rsidRDefault="00386F68" w:rsidP="008158E2">
      <w:pPr>
        <w:rPr>
          <w:rStyle w:val="Strong"/>
          <w:rFonts w:asciiTheme="minorHAnsi" w:hAnsiTheme="minorHAnsi" w:cstheme="minorHAnsi"/>
          <w:b w:val="0"/>
        </w:rPr>
      </w:pPr>
    </w:p>
    <w:p w:rsidR="00386F68" w:rsidRDefault="00386F68" w:rsidP="008158E2">
      <w:pPr>
        <w:rPr>
          <w:rStyle w:val="Strong"/>
          <w:rFonts w:asciiTheme="minorHAnsi" w:hAnsiTheme="minorHAnsi" w:cstheme="minorHAnsi"/>
          <w:b w:val="0"/>
        </w:rPr>
      </w:pPr>
    </w:p>
    <w:p w:rsidR="00021BBD" w:rsidRDefault="00021BBD" w:rsidP="00021BBD">
      <w:pPr>
        <w:pBdr>
          <w:bottom w:val="single" w:sz="6" w:space="1" w:color="auto"/>
        </w:pBdr>
        <w:spacing w:after="200" w:line="276" w:lineRule="auto"/>
        <w:rPr>
          <w:rStyle w:val="Strong"/>
          <w:rFonts w:asciiTheme="minorHAnsi" w:hAnsiTheme="minorHAnsi" w:cstheme="minorHAnsi"/>
          <w:b w:val="0"/>
          <w:i/>
        </w:rPr>
      </w:pPr>
      <w:r w:rsidRPr="005456EB">
        <w:rPr>
          <w:rStyle w:val="Strong"/>
          <w:rFonts w:asciiTheme="minorHAnsi" w:hAnsiTheme="minorHAnsi" w:cstheme="minorHAnsi"/>
          <w:i/>
        </w:rPr>
        <w:t>Editor</w:t>
      </w:r>
      <w:r>
        <w:rPr>
          <w:rStyle w:val="Strong"/>
          <w:rFonts w:asciiTheme="minorHAnsi" w:hAnsiTheme="minorHAnsi" w:cstheme="minorHAnsi"/>
          <w:i/>
        </w:rPr>
        <w:t>’</w:t>
      </w:r>
      <w:r w:rsidRPr="005456EB">
        <w:rPr>
          <w:rStyle w:val="Strong"/>
          <w:rFonts w:asciiTheme="minorHAnsi" w:hAnsiTheme="minorHAnsi" w:cstheme="minorHAnsi"/>
          <w:i/>
        </w:rPr>
        <w:t xml:space="preserve">s Note: </w:t>
      </w:r>
      <w:r w:rsidRPr="00A125EA">
        <w:rPr>
          <w:rStyle w:val="Strong"/>
          <w:rFonts w:asciiTheme="minorHAnsi" w:hAnsiTheme="minorHAnsi" w:cstheme="minorHAnsi"/>
          <w:b w:val="0"/>
        </w:rPr>
        <w:t>The last two</w:t>
      </w:r>
      <w:r>
        <w:rPr>
          <w:rStyle w:val="Strong"/>
          <w:rFonts w:asciiTheme="minorHAnsi" w:hAnsiTheme="minorHAnsi" w:cstheme="minorHAnsi"/>
          <w:i/>
        </w:rPr>
        <w:t xml:space="preserve"> </w:t>
      </w:r>
      <w:r w:rsidRPr="005456EB">
        <w:rPr>
          <w:rStyle w:val="Strong"/>
          <w:rFonts w:asciiTheme="minorHAnsi" w:hAnsiTheme="minorHAnsi" w:cstheme="minorHAnsi"/>
          <w:b w:val="0"/>
          <w:i/>
        </w:rPr>
        <w:t>paragraph</w:t>
      </w:r>
      <w:r>
        <w:rPr>
          <w:rStyle w:val="Strong"/>
          <w:rFonts w:asciiTheme="minorHAnsi" w:hAnsiTheme="minorHAnsi" w:cstheme="minorHAnsi"/>
          <w:b w:val="0"/>
          <w:i/>
        </w:rPr>
        <w:t>s</w:t>
      </w:r>
      <w:r w:rsidRPr="005456EB">
        <w:rPr>
          <w:rStyle w:val="Strong"/>
          <w:rFonts w:asciiTheme="minorHAnsi" w:hAnsiTheme="minorHAnsi" w:cstheme="minorHAnsi"/>
          <w:b w:val="0"/>
          <w:i/>
        </w:rPr>
        <w:t xml:space="preserve"> can be modified </w:t>
      </w:r>
      <w:r>
        <w:rPr>
          <w:rStyle w:val="Strong"/>
          <w:rFonts w:asciiTheme="minorHAnsi" w:hAnsiTheme="minorHAnsi" w:cstheme="minorHAnsi"/>
          <w:b w:val="0"/>
          <w:i/>
        </w:rPr>
        <w:t xml:space="preserve">depending on the events your credit union elects to offer during this campaign. They can be deleted entirely if you just want this article to be a straight education piece. You may also want to consider adding, if you are conducting a seminar event, to encourage you members </w:t>
      </w:r>
      <w:r w:rsidRPr="005456EB">
        <w:rPr>
          <w:rStyle w:val="Strong"/>
          <w:rFonts w:asciiTheme="minorHAnsi" w:hAnsiTheme="minorHAnsi" w:cstheme="minorHAnsi"/>
          <w:b w:val="0"/>
          <w:i/>
        </w:rPr>
        <w:t xml:space="preserve">to pull their credit reports and bring </w:t>
      </w:r>
      <w:r>
        <w:rPr>
          <w:rStyle w:val="Strong"/>
          <w:rFonts w:asciiTheme="minorHAnsi" w:hAnsiTheme="minorHAnsi" w:cstheme="minorHAnsi"/>
          <w:b w:val="0"/>
          <w:i/>
        </w:rPr>
        <w:t xml:space="preserve">them </w:t>
      </w:r>
      <w:r w:rsidRPr="005456EB">
        <w:rPr>
          <w:rStyle w:val="Strong"/>
          <w:rFonts w:asciiTheme="minorHAnsi" w:hAnsiTheme="minorHAnsi" w:cstheme="minorHAnsi"/>
          <w:b w:val="0"/>
          <w:i/>
        </w:rPr>
        <w:t xml:space="preserve">to your </w:t>
      </w:r>
      <w:r>
        <w:rPr>
          <w:rStyle w:val="Strong"/>
          <w:rFonts w:asciiTheme="minorHAnsi" w:hAnsiTheme="minorHAnsi" w:cstheme="minorHAnsi"/>
          <w:b w:val="0"/>
          <w:i/>
        </w:rPr>
        <w:t>session</w:t>
      </w:r>
      <w:r w:rsidRPr="005456EB">
        <w:rPr>
          <w:rStyle w:val="Strong"/>
          <w:rFonts w:asciiTheme="minorHAnsi" w:hAnsiTheme="minorHAnsi" w:cstheme="minorHAnsi"/>
          <w:b w:val="0"/>
          <w:i/>
        </w:rPr>
        <w:t xml:space="preserve"> if you have the logistics to do this.</w:t>
      </w:r>
    </w:p>
    <w:p w:rsidR="008158E2" w:rsidRDefault="008158E2" w:rsidP="008158E2">
      <w:pPr>
        <w:pBdr>
          <w:bottom w:val="single" w:sz="6" w:space="1" w:color="auto"/>
        </w:pBdr>
        <w:rPr>
          <w:rStyle w:val="Strong"/>
          <w:rFonts w:asciiTheme="minorHAnsi" w:hAnsiTheme="minorHAnsi" w:cstheme="minorHAnsi"/>
          <w:b w:val="0"/>
        </w:rPr>
      </w:pPr>
    </w:p>
    <w:p w:rsidR="008158E2" w:rsidRDefault="008158E2" w:rsidP="008158E2">
      <w:pPr>
        <w:rPr>
          <w:rStyle w:val="Strong"/>
          <w:rFonts w:asciiTheme="minorHAnsi" w:hAnsiTheme="minorHAnsi" w:cstheme="minorHAnsi"/>
          <w:b w:val="0"/>
        </w:rPr>
      </w:pPr>
    </w:p>
    <w:p w:rsidR="00021BBD" w:rsidRDefault="00021BBD">
      <w:pPr>
        <w:spacing w:after="200" w:line="276" w:lineRule="auto"/>
        <w:rPr>
          <w:rStyle w:val="Strong"/>
          <w:rFonts w:asciiTheme="minorHAnsi" w:hAnsiTheme="minorHAnsi" w:cstheme="minorHAnsi"/>
          <w:i/>
          <w:color w:val="000000" w:themeColor="text1"/>
          <w:sz w:val="28"/>
          <w:szCs w:val="28"/>
        </w:rPr>
      </w:pPr>
      <w:r>
        <w:rPr>
          <w:rStyle w:val="Strong"/>
          <w:rFonts w:asciiTheme="minorHAnsi" w:hAnsiTheme="minorHAnsi" w:cstheme="minorHAnsi"/>
          <w:i/>
          <w:color w:val="000000" w:themeColor="text1"/>
          <w:sz w:val="28"/>
          <w:szCs w:val="28"/>
        </w:rPr>
        <w:br w:type="page"/>
      </w:r>
    </w:p>
    <w:p w:rsidR="00CB27CF" w:rsidRPr="0011794E" w:rsidRDefault="008158E2" w:rsidP="00007036">
      <w:pPr>
        <w:rPr>
          <w:rStyle w:val="Strong"/>
          <w:rFonts w:asciiTheme="minorHAnsi" w:hAnsiTheme="minorHAnsi" w:cstheme="minorHAnsi"/>
          <w:i/>
          <w:color w:val="000000" w:themeColor="text1"/>
          <w:sz w:val="28"/>
          <w:szCs w:val="28"/>
        </w:rPr>
      </w:pPr>
      <w:r w:rsidRPr="0011794E">
        <w:rPr>
          <w:rStyle w:val="Strong"/>
          <w:rFonts w:asciiTheme="minorHAnsi" w:hAnsiTheme="minorHAnsi" w:cstheme="minorHAnsi"/>
          <w:i/>
          <w:color w:val="000000" w:themeColor="text1"/>
          <w:sz w:val="28"/>
          <w:szCs w:val="28"/>
        </w:rPr>
        <w:lastRenderedPageBreak/>
        <w:t>Option 2</w:t>
      </w:r>
      <w:r w:rsidR="00A125EA" w:rsidRPr="0011794E">
        <w:rPr>
          <w:rStyle w:val="Strong"/>
          <w:rFonts w:asciiTheme="minorHAnsi" w:hAnsiTheme="minorHAnsi" w:cstheme="minorHAnsi"/>
          <w:i/>
          <w:color w:val="000000" w:themeColor="text1"/>
          <w:sz w:val="28"/>
          <w:szCs w:val="28"/>
        </w:rPr>
        <w:t xml:space="preserve">  </w:t>
      </w:r>
    </w:p>
    <w:p w:rsidR="00CB27CF" w:rsidRPr="00A125EA" w:rsidRDefault="00CB27CF" w:rsidP="00007036">
      <w:pPr>
        <w:rPr>
          <w:rStyle w:val="Strong"/>
          <w:rFonts w:asciiTheme="minorHAnsi" w:hAnsiTheme="minorHAnsi" w:cstheme="minorHAnsi"/>
          <w:color w:val="00B050"/>
        </w:rPr>
      </w:pPr>
    </w:p>
    <w:p w:rsidR="00DE2657" w:rsidRPr="00DE2657" w:rsidRDefault="00DE2657" w:rsidP="00007036">
      <w:pPr>
        <w:rPr>
          <w:rStyle w:val="Strong"/>
          <w:rFonts w:asciiTheme="minorHAnsi" w:hAnsiTheme="minorHAnsi" w:cstheme="minorHAnsi"/>
          <w:sz w:val="28"/>
          <w:szCs w:val="28"/>
        </w:rPr>
      </w:pPr>
      <w:r w:rsidRPr="00DE2657">
        <w:rPr>
          <w:rStyle w:val="Strong"/>
          <w:rFonts w:asciiTheme="minorHAnsi" w:hAnsiTheme="minorHAnsi" w:cstheme="minorHAnsi"/>
          <w:sz w:val="28"/>
          <w:szCs w:val="28"/>
        </w:rPr>
        <w:t xml:space="preserve">It’s Time </w:t>
      </w:r>
      <w:proofErr w:type="gramStart"/>
      <w:r w:rsidRPr="00DE2657">
        <w:rPr>
          <w:rStyle w:val="Strong"/>
          <w:rFonts w:asciiTheme="minorHAnsi" w:hAnsiTheme="minorHAnsi" w:cstheme="minorHAnsi"/>
          <w:sz w:val="28"/>
          <w:szCs w:val="28"/>
        </w:rPr>
        <w:t>To</w:t>
      </w:r>
      <w:proofErr w:type="gramEnd"/>
      <w:r w:rsidRPr="00DE2657">
        <w:rPr>
          <w:rStyle w:val="Strong"/>
          <w:rFonts w:asciiTheme="minorHAnsi" w:hAnsiTheme="minorHAnsi" w:cstheme="minorHAnsi"/>
          <w:sz w:val="28"/>
          <w:szCs w:val="28"/>
        </w:rPr>
        <w:t xml:space="preserve"> Pull Your Credit Report – Learn why!</w:t>
      </w:r>
    </w:p>
    <w:p w:rsidR="00FE5F58" w:rsidRPr="00C93512" w:rsidRDefault="00CB27CF" w:rsidP="00007036">
      <w:pPr>
        <w:rPr>
          <w:rStyle w:val="Strong"/>
          <w:rFonts w:asciiTheme="minorHAnsi" w:hAnsiTheme="minorHAnsi" w:cstheme="minorHAnsi"/>
          <w:b w:val="0"/>
        </w:rPr>
      </w:pPr>
      <w:r w:rsidRPr="00C93512">
        <w:rPr>
          <w:rStyle w:val="Strong"/>
          <w:rFonts w:asciiTheme="minorHAnsi" w:hAnsiTheme="minorHAnsi" w:cstheme="minorHAnsi"/>
          <w:b w:val="0"/>
        </w:rPr>
        <w:t>If you haven’t chec</w:t>
      </w:r>
      <w:r w:rsidR="00005647">
        <w:rPr>
          <w:rStyle w:val="Strong"/>
          <w:rFonts w:asciiTheme="minorHAnsi" w:hAnsiTheme="minorHAnsi" w:cstheme="minorHAnsi"/>
          <w:b w:val="0"/>
        </w:rPr>
        <w:t>ked your credit report lately, t</w:t>
      </w:r>
      <w:r w:rsidRPr="00C93512">
        <w:rPr>
          <w:rStyle w:val="Strong"/>
          <w:rFonts w:asciiTheme="minorHAnsi" w:hAnsiTheme="minorHAnsi" w:cstheme="minorHAnsi"/>
          <w:b w:val="0"/>
        </w:rPr>
        <w:t>he Credit Unions Care Foundation of Virginia</w:t>
      </w:r>
      <w:r w:rsidR="005A4C78" w:rsidRPr="00C93512">
        <w:rPr>
          <w:rStyle w:val="Strong"/>
          <w:rFonts w:asciiTheme="minorHAnsi" w:hAnsiTheme="minorHAnsi" w:cstheme="minorHAnsi"/>
          <w:b w:val="0"/>
        </w:rPr>
        <w:t xml:space="preserve"> and credit unions across the Commonwealth, including</w:t>
      </w:r>
      <w:r w:rsidRPr="00C93512">
        <w:rPr>
          <w:rStyle w:val="Strong"/>
          <w:rFonts w:asciiTheme="minorHAnsi" w:hAnsiTheme="minorHAnsi" w:cstheme="minorHAnsi"/>
          <w:b w:val="0"/>
        </w:rPr>
        <w:t xml:space="preserve"> </w:t>
      </w:r>
      <w:r w:rsidR="005A4C78" w:rsidRPr="00C93512">
        <w:rPr>
          <w:rStyle w:val="Strong"/>
          <w:rFonts w:asciiTheme="minorHAnsi" w:hAnsiTheme="minorHAnsi" w:cstheme="minorHAnsi"/>
        </w:rPr>
        <w:t xml:space="preserve">[insert your </w:t>
      </w:r>
      <w:r w:rsidRPr="00C93512">
        <w:rPr>
          <w:rStyle w:val="Strong"/>
          <w:rFonts w:asciiTheme="minorHAnsi" w:hAnsiTheme="minorHAnsi" w:cstheme="minorHAnsi"/>
        </w:rPr>
        <w:t>credit union</w:t>
      </w:r>
      <w:r w:rsidR="005A4C78" w:rsidRPr="00C93512">
        <w:rPr>
          <w:rStyle w:val="Strong"/>
          <w:rFonts w:asciiTheme="minorHAnsi" w:hAnsiTheme="minorHAnsi" w:cstheme="minorHAnsi"/>
        </w:rPr>
        <w:t xml:space="preserve"> name]</w:t>
      </w:r>
      <w:r w:rsidR="005A4C78" w:rsidRPr="00C93512">
        <w:rPr>
          <w:rStyle w:val="Strong"/>
          <w:rFonts w:asciiTheme="minorHAnsi" w:hAnsiTheme="minorHAnsi" w:cstheme="minorHAnsi"/>
          <w:b w:val="0"/>
        </w:rPr>
        <w:t>,</w:t>
      </w:r>
      <w:r w:rsidRPr="00C93512">
        <w:rPr>
          <w:rStyle w:val="Strong"/>
          <w:rFonts w:asciiTheme="minorHAnsi" w:hAnsiTheme="minorHAnsi" w:cstheme="minorHAnsi"/>
          <w:b w:val="0"/>
        </w:rPr>
        <w:t xml:space="preserve"> wan</w:t>
      </w:r>
      <w:r w:rsidR="00FE5F58" w:rsidRPr="00C93512">
        <w:rPr>
          <w:rStyle w:val="Strong"/>
          <w:rFonts w:asciiTheme="minorHAnsi" w:hAnsiTheme="minorHAnsi" w:cstheme="minorHAnsi"/>
          <w:b w:val="0"/>
        </w:rPr>
        <w:t>t you to make this a priority.</w:t>
      </w:r>
    </w:p>
    <w:p w:rsidR="00FE5F58" w:rsidRPr="00C93512" w:rsidRDefault="00FE5F58" w:rsidP="00007036">
      <w:pPr>
        <w:rPr>
          <w:rStyle w:val="Strong"/>
          <w:rFonts w:asciiTheme="minorHAnsi" w:hAnsiTheme="minorHAnsi" w:cstheme="minorHAnsi"/>
          <w:b w:val="0"/>
        </w:rPr>
      </w:pPr>
    </w:p>
    <w:p w:rsidR="009C2288" w:rsidRPr="0078299D" w:rsidRDefault="008A0DF2" w:rsidP="00007036">
      <w:pPr>
        <w:rPr>
          <w:rStyle w:val="Strong"/>
          <w:rFonts w:asciiTheme="minorHAnsi" w:hAnsiTheme="minorHAnsi" w:cstheme="minorHAnsi"/>
          <w:b w:val="0"/>
        </w:rPr>
      </w:pPr>
      <w:r w:rsidRPr="00C93512">
        <w:rPr>
          <w:rStyle w:val="Strong"/>
          <w:rFonts w:asciiTheme="minorHAnsi" w:hAnsiTheme="minorHAnsi" w:cstheme="minorHAnsi"/>
          <w:b w:val="0"/>
        </w:rPr>
        <w:t>For more than a decade identity theft has been at the top of the F</w:t>
      </w:r>
      <w:r w:rsidR="005A4C78" w:rsidRPr="00C93512">
        <w:rPr>
          <w:rStyle w:val="Strong"/>
          <w:rFonts w:asciiTheme="minorHAnsi" w:hAnsiTheme="minorHAnsi" w:cstheme="minorHAnsi"/>
          <w:b w:val="0"/>
        </w:rPr>
        <w:t xml:space="preserve">ederal </w:t>
      </w:r>
      <w:r w:rsidRPr="00C93512">
        <w:rPr>
          <w:rStyle w:val="Strong"/>
          <w:rFonts w:asciiTheme="minorHAnsi" w:hAnsiTheme="minorHAnsi" w:cstheme="minorHAnsi"/>
          <w:b w:val="0"/>
        </w:rPr>
        <w:t>T</w:t>
      </w:r>
      <w:r w:rsidR="005A4C78" w:rsidRPr="00C93512">
        <w:rPr>
          <w:rStyle w:val="Strong"/>
          <w:rFonts w:asciiTheme="minorHAnsi" w:hAnsiTheme="minorHAnsi" w:cstheme="minorHAnsi"/>
          <w:b w:val="0"/>
        </w:rPr>
        <w:t xml:space="preserve">rade </w:t>
      </w:r>
      <w:r w:rsidRPr="00C93512">
        <w:rPr>
          <w:rStyle w:val="Strong"/>
          <w:rFonts w:asciiTheme="minorHAnsi" w:hAnsiTheme="minorHAnsi" w:cstheme="minorHAnsi"/>
          <w:b w:val="0"/>
        </w:rPr>
        <w:t>C</w:t>
      </w:r>
      <w:r w:rsidR="005A4C78" w:rsidRPr="00C93512">
        <w:rPr>
          <w:rStyle w:val="Strong"/>
          <w:rFonts w:asciiTheme="minorHAnsi" w:hAnsiTheme="minorHAnsi" w:cstheme="minorHAnsi"/>
          <w:b w:val="0"/>
        </w:rPr>
        <w:t>ommission</w:t>
      </w:r>
      <w:r w:rsidRPr="00C93512">
        <w:rPr>
          <w:rStyle w:val="Strong"/>
          <w:rFonts w:asciiTheme="minorHAnsi" w:hAnsiTheme="minorHAnsi" w:cstheme="minorHAnsi"/>
          <w:b w:val="0"/>
        </w:rPr>
        <w:t>’s list of complaints</w:t>
      </w:r>
      <w:r w:rsidR="009C2288" w:rsidRPr="00C93512">
        <w:rPr>
          <w:rStyle w:val="Strong"/>
          <w:rFonts w:asciiTheme="minorHAnsi" w:hAnsiTheme="minorHAnsi" w:cstheme="minorHAnsi"/>
          <w:b w:val="0"/>
        </w:rPr>
        <w:t>, and according to Javelin Strategy &amp; Research, in 2013 over 13 million people were victims of identity fraud</w:t>
      </w:r>
      <w:r w:rsidRPr="00C93512">
        <w:rPr>
          <w:rStyle w:val="Strong"/>
          <w:rFonts w:asciiTheme="minorHAnsi" w:hAnsiTheme="minorHAnsi" w:cstheme="minorHAnsi"/>
          <w:b w:val="0"/>
        </w:rPr>
        <w:t xml:space="preserve">. </w:t>
      </w:r>
      <w:r w:rsidR="0078299D">
        <w:rPr>
          <w:rStyle w:val="Strong"/>
          <w:rFonts w:asciiTheme="minorHAnsi" w:hAnsiTheme="minorHAnsi" w:cstheme="minorHAnsi"/>
          <w:b w:val="0"/>
        </w:rPr>
        <w:t xml:space="preserve"> Reviewing your</w:t>
      </w:r>
      <w:r w:rsidR="0078299D" w:rsidRPr="0078299D">
        <w:rPr>
          <w:rStyle w:val="Strong"/>
          <w:rFonts w:asciiTheme="minorHAnsi" w:hAnsiTheme="minorHAnsi" w:cstheme="minorHAnsi"/>
          <w:b w:val="0"/>
        </w:rPr>
        <w:t xml:space="preserve"> credit report</w:t>
      </w:r>
      <w:r w:rsidR="0078299D">
        <w:rPr>
          <w:rStyle w:val="Strong"/>
          <w:rFonts w:asciiTheme="minorHAnsi" w:hAnsiTheme="minorHAnsi" w:cstheme="minorHAnsi"/>
          <w:b w:val="0"/>
        </w:rPr>
        <w:t xml:space="preserve"> can help you discover</w:t>
      </w:r>
      <w:r w:rsidR="0078299D" w:rsidRPr="0078299D">
        <w:rPr>
          <w:rStyle w:val="Strong"/>
          <w:rFonts w:asciiTheme="minorHAnsi" w:hAnsiTheme="minorHAnsi" w:cstheme="minorHAnsi"/>
          <w:b w:val="0"/>
        </w:rPr>
        <w:t xml:space="preserve"> </w:t>
      </w:r>
      <w:r w:rsidR="0078299D" w:rsidRPr="0078299D">
        <w:rPr>
          <w:rFonts w:asciiTheme="minorHAnsi" w:hAnsiTheme="minorHAnsi" w:cstheme="minorHAnsi"/>
        </w:rPr>
        <w:t xml:space="preserve">accounts you didn’t open or debts you didn’t incur </w:t>
      </w:r>
      <w:r w:rsidR="0078299D">
        <w:rPr>
          <w:rFonts w:asciiTheme="minorHAnsi" w:hAnsiTheme="minorHAnsi" w:cstheme="minorHAnsi"/>
        </w:rPr>
        <w:t xml:space="preserve">that were </w:t>
      </w:r>
      <w:r w:rsidR="0078299D" w:rsidRPr="0078299D">
        <w:rPr>
          <w:rFonts w:asciiTheme="minorHAnsi" w:hAnsiTheme="minorHAnsi" w:cstheme="minorHAnsi"/>
        </w:rPr>
        <w:t>initiated by an identity thief.</w:t>
      </w:r>
    </w:p>
    <w:p w:rsidR="009C2288" w:rsidRPr="00C93512" w:rsidRDefault="009C2288" w:rsidP="00007036">
      <w:pPr>
        <w:rPr>
          <w:rStyle w:val="Strong"/>
          <w:rFonts w:asciiTheme="minorHAnsi" w:hAnsiTheme="minorHAnsi" w:cstheme="minorHAnsi"/>
          <w:b w:val="0"/>
        </w:rPr>
      </w:pPr>
    </w:p>
    <w:p w:rsidR="009C2288" w:rsidRPr="00C93512" w:rsidRDefault="009C2288" w:rsidP="00007036">
      <w:pPr>
        <w:rPr>
          <w:rFonts w:asciiTheme="minorHAnsi" w:eastAsia="Times New Roman" w:hAnsiTheme="minorHAnsi" w:cstheme="minorHAnsi"/>
        </w:rPr>
      </w:pPr>
      <w:r w:rsidRPr="00A125EA">
        <w:rPr>
          <w:rFonts w:asciiTheme="minorHAnsi" w:eastAsia="Times New Roman" w:hAnsiTheme="minorHAnsi" w:cstheme="minorHAnsi"/>
        </w:rPr>
        <w:t>Additionally</w:t>
      </w:r>
      <w:r w:rsidR="005A4C78" w:rsidRPr="00A125EA">
        <w:rPr>
          <w:rFonts w:asciiTheme="minorHAnsi" w:eastAsia="Times New Roman" w:hAnsiTheme="minorHAnsi" w:cstheme="minorHAnsi"/>
        </w:rPr>
        <w:t>,</w:t>
      </w:r>
      <w:r w:rsidRPr="00A125EA">
        <w:rPr>
          <w:rFonts w:asciiTheme="minorHAnsi" w:eastAsia="Times New Roman" w:hAnsiTheme="minorHAnsi" w:cstheme="minorHAnsi"/>
        </w:rPr>
        <w:t xml:space="preserve"> </w:t>
      </w:r>
      <w:r w:rsidR="00A125EA" w:rsidRPr="00A125EA">
        <w:rPr>
          <w:rFonts w:asciiTheme="minorHAnsi" w:eastAsia="Times New Roman" w:hAnsiTheme="minorHAnsi" w:cstheme="minorHAnsi"/>
        </w:rPr>
        <w:t>a 2013</w:t>
      </w:r>
      <w:r w:rsidRPr="00A125EA">
        <w:rPr>
          <w:rFonts w:asciiTheme="minorHAnsi" w:eastAsia="Times New Roman" w:hAnsiTheme="minorHAnsi" w:cstheme="minorHAnsi"/>
        </w:rPr>
        <w:t xml:space="preserve"> </w:t>
      </w:r>
      <w:r w:rsidR="00A125EA" w:rsidRPr="00A125EA">
        <w:rPr>
          <w:rFonts w:asciiTheme="minorHAnsi" w:eastAsia="Times New Roman" w:hAnsiTheme="minorHAnsi" w:cstheme="minorHAnsi"/>
        </w:rPr>
        <w:t xml:space="preserve">Federal Trade Commission study found about 40 million consumers have </w:t>
      </w:r>
      <w:r w:rsidR="008158E2">
        <w:rPr>
          <w:rFonts w:asciiTheme="minorHAnsi" w:eastAsia="Times New Roman" w:hAnsiTheme="minorHAnsi" w:cstheme="minorHAnsi"/>
        </w:rPr>
        <w:t>errors</w:t>
      </w:r>
      <w:r w:rsidR="00A125EA" w:rsidRPr="00A125EA">
        <w:rPr>
          <w:rFonts w:asciiTheme="minorHAnsi" w:eastAsia="Times New Roman" w:hAnsiTheme="minorHAnsi" w:cstheme="minorHAnsi"/>
        </w:rPr>
        <w:t xml:space="preserve"> on their credit reports, some of which could have an impact on credit scores.  </w:t>
      </w:r>
    </w:p>
    <w:p w:rsidR="009C2288" w:rsidRPr="00C93512" w:rsidRDefault="009C2288" w:rsidP="00007036">
      <w:pPr>
        <w:rPr>
          <w:rFonts w:asciiTheme="minorHAnsi" w:eastAsia="Times New Roman" w:hAnsiTheme="minorHAnsi" w:cstheme="minorHAnsi"/>
        </w:rPr>
      </w:pPr>
    </w:p>
    <w:p w:rsidR="00FE5F58" w:rsidRDefault="009C2288" w:rsidP="00007036">
      <w:pPr>
        <w:rPr>
          <w:rFonts w:asciiTheme="minorHAnsi" w:eastAsia="Times New Roman" w:hAnsiTheme="minorHAnsi" w:cstheme="minorHAnsi"/>
        </w:rPr>
      </w:pPr>
      <w:r w:rsidRPr="00C93512">
        <w:rPr>
          <w:rFonts w:asciiTheme="minorHAnsi" w:eastAsia="Times New Roman" w:hAnsiTheme="minorHAnsi" w:cstheme="minorHAnsi"/>
        </w:rPr>
        <w:t xml:space="preserve">That’s why your credit union </w:t>
      </w:r>
      <w:r w:rsidR="00EC39E3" w:rsidRPr="00C93512">
        <w:rPr>
          <w:rFonts w:asciiTheme="minorHAnsi" w:eastAsia="Times New Roman" w:hAnsiTheme="minorHAnsi" w:cstheme="minorHAnsi"/>
        </w:rPr>
        <w:t xml:space="preserve">wants to remind you to </w:t>
      </w:r>
      <w:r w:rsidRPr="00C93512">
        <w:rPr>
          <w:rFonts w:asciiTheme="minorHAnsi" w:eastAsia="Times New Roman" w:hAnsiTheme="minorHAnsi" w:cstheme="minorHAnsi"/>
        </w:rPr>
        <w:t>order a</w:t>
      </w:r>
      <w:r w:rsidR="005A4C78" w:rsidRPr="00C93512">
        <w:rPr>
          <w:rFonts w:asciiTheme="minorHAnsi" w:eastAsia="Times New Roman" w:hAnsiTheme="minorHAnsi" w:cstheme="minorHAnsi"/>
        </w:rPr>
        <w:t>nd review</w:t>
      </w:r>
      <w:r w:rsidRPr="00C93512">
        <w:rPr>
          <w:rFonts w:asciiTheme="minorHAnsi" w:eastAsia="Times New Roman" w:hAnsiTheme="minorHAnsi" w:cstheme="minorHAnsi"/>
        </w:rPr>
        <w:t xml:space="preserve"> your credit report.  </w:t>
      </w:r>
      <w:r w:rsidR="00EC39E3" w:rsidRPr="00C93512">
        <w:rPr>
          <w:rFonts w:asciiTheme="minorHAnsi" w:eastAsia="Times New Roman" w:hAnsiTheme="minorHAnsi" w:cstheme="minorHAnsi"/>
        </w:rPr>
        <w:t xml:space="preserve">The Fair Credit Reporting Act allows you </w:t>
      </w:r>
      <w:r w:rsidR="005A4C78" w:rsidRPr="00C93512">
        <w:rPr>
          <w:rFonts w:asciiTheme="minorHAnsi" w:eastAsia="Times New Roman" w:hAnsiTheme="minorHAnsi" w:cstheme="minorHAnsi"/>
        </w:rPr>
        <w:t xml:space="preserve">to obtain </w:t>
      </w:r>
      <w:r w:rsidR="00EC39E3" w:rsidRPr="00C93512">
        <w:rPr>
          <w:rFonts w:asciiTheme="minorHAnsi" w:eastAsia="Times New Roman" w:hAnsiTheme="minorHAnsi" w:cstheme="minorHAnsi"/>
        </w:rPr>
        <w:t xml:space="preserve">one free copy </w:t>
      </w:r>
      <w:r w:rsidR="0078299D" w:rsidRPr="00C93512">
        <w:rPr>
          <w:rFonts w:asciiTheme="minorHAnsi" w:eastAsia="Times New Roman" w:hAnsiTheme="minorHAnsi" w:cstheme="minorHAnsi"/>
        </w:rPr>
        <w:t xml:space="preserve">annually </w:t>
      </w:r>
      <w:r w:rsidR="00FE5F58" w:rsidRPr="00C93512">
        <w:rPr>
          <w:rFonts w:asciiTheme="minorHAnsi" w:eastAsia="Times New Roman" w:hAnsiTheme="minorHAnsi" w:cstheme="minorHAnsi"/>
        </w:rPr>
        <w:t xml:space="preserve">from each </w:t>
      </w:r>
      <w:r w:rsidR="0078299D">
        <w:rPr>
          <w:rFonts w:asciiTheme="minorHAnsi" w:eastAsia="Times New Roman" w:hAnsiTheme="minorHAnsi" w:cstheme="minorHAnsi"/>
        </w:rPr>
        <w:t xml:space="preserve">of the </w:t>
      </w:r>
      <w:r w:rsidR="00FE5F58" w:rsidRPr="00C93512">
        <w:rPr>
          <w:rFonts w:asciiTheme="minorHAnsi" w:eastAsia="Times New Roman" w:hAnsiTheme="minorHAnsi" w:cstheme="minorHAnsi"/>
        </w:rPr>
        <w:t xml:space="preserve">major </w:t>
      </w:r>
      <w:r w:rsidR="0078299D">
        <w:rPr>
          <w:rFonts w:asciiTheme="minorHAnsi" w:eastAsia="Times New Roman" w:hAnsiTheme="minorHAnsi" w:cstheme="minorHAnsi"/>
        </w:rPr>
        <w:t xml:space="preserve">credit </w:t>
      </w:r>
      <w:r w:rsidR="00EC39E3" w:rsidRPr="00C93512">
        <w:rPr>
          <w:rFonts w:asciiTheme="minorHAnsi" w:eastAsia="Times New Roman" w:hAnsiTheme="minorHAnsi" w:cstheme="minorHAnsi"/>
        </w:rPr>
        <w:t>reporting agenc</w:t>
      </w:r>
      <w:r w:rsidR="0078299D">
        <w:rPr>
          <w:rFonts w:asciiTheme="minorHAnsi" w:eastAsia="Times New Roman" w:hAnsiTheme="minorHAnsi" w:cstheme="minorHAnsi"/>
        </w:rPr>
        <w:t>ies</w:t>
      </w:r>
      <w:r w:rsidR="00EC39E3" w:rsidRPr="00C93512">
        <w:rPr>
          <w:rFonts w:asciiTheme="minorHAnsi" w:eastAsia="Times New Roman" w:hAnsiTheme="minorHAnsi" w:cstheme="minorHAnsi"/>
        </w:rPr>
        <w:t xml:space="preserve"> </w:t>
      </w:r>
      <w:r w:rsidR="00EC39E3" w:rsidRPr="00C93512">
        <w:rPr>
          <w:rFonts w:asciiTheme="minorHAnsi" w:hAnsiTheme="minorHAnsi" w:cstheme="minorHAnsi"/>
        </w:rPr>
        <w:t xml:space="preserve">(Equifax, Experian, </w:t>
      </w:r>
      <w:proofErr w:type="spellStart"/>
      <w:proofErr w:type="gramStart"/>
      <w:r w:rsidR="00EC39E3" w:rsidRPr="00C93512">
        <w:rPr>
          <w:rFonts w:asciiTheme="minorHAnsi" w:hAnsiTheme="minorHAnsi" w:cstheme="minorHAnsi"/>
        </w:rPr>
        <w:t>TransUnion</w:t>
      </w:r>
      <w:proofErr w:type="spellEnd"/>
      <w:proofErr w:type="gramEnd"/>
      <w:r w:rsidR="00EC39E3" w:rsidRPr="00C93512">
        <w:rPr>
          <w:rFonts w:asciiTheme="minorHAnsi" w:hAnsiTheme="minorHAnsi" w:cstheme="minorHAnsi"/>
        </w:rPr>
        <w:t>)</w:t>
      </w:r>
      <w:r w:rsidR="00EC39E3" w:rsidRPr="00C93512">
        <w:rPr>
          <w:rFonts w:asciiTheme="minorHAnsi" w:eastAsia="Times New Roman" w:hAnsiTheme="minorHAnsi" w:cstheme="minorHAnsi"/>
        </w:rPr>
        <w:t xml:space="preserve">.  </w:t>
      </w:r>
    </w:p>
    <w:p w:rsidR="00021BBD" w:rsidRPr="00C93512" w:rsidRDefault="00021BBD" w:rsidP="00007036">
      <w:pPr>
        <w:rPr>
          <w:rFonts w:asciiTheme="minorHAnsi" w:eastAsia="Times New Roman" w:hAnsiTheme="minorHAnsi" w:cstheme="minorHAnsi"/>
        </w:rPr>
      </w:pPr>
    </w:p>
    <w:p w:rsidR="005A4C78" w:rsidRPr="00C93512" w:rsidRDefault="009C2288" w:rsidP="005A4C78">
      <w:pPr>
        <w:rPr>
          <w:rFonts w:asciiTheme="minorHAnsi" w:hAnsiTheme="minorHAnsi" w:cstheme="minorHAnsi"/>
        </w:rPr>
      </w:pPr>
      <w:bookmarkStart w:id="0" w:name="_GoBack"/>
      <w:bookmarkEnd w:id="0"/>
      <w:r w:rsidRPr="00C93512">
        <w:rPr>
          <w:rFonts w:asciiTheme="minorHAnsi" w:eastAsia="Times New Roman" w:hAnsiTheme="minorHAnsi" w:cstheme="minorHAnsi"/>
        </w:rPr>
        <w:t xml:space="preserve">It’s </w:t>
      </w:r>
      <w:r w:rsidR="00007036" w:rsidRPr="00C93512">
        <w:rPr>
          <w:rFonts w:asciiTheme="minorHAnsi" w:eastAsia="Times New Roman" w:hAnsiTheme="minorHAnsi" w:cstheme="minorHAnsi"/>
        </w:rPr>
        <w:t>easy;</w:t>
      </w:r>
      <w:r w:rsidRPr="00C93512">
        <w:rPr>
          <w:rFonts w:asciiTheme="minorHAnsi" w:eastAsia="Times New Roman" w:hAnsiTheme="minorHAnsi" w:cstheme="minorHAnsi"/>
        </w:rPr>
        <w:t xml:space="preserve"> just visit</w:t>
      </w:r>
      <w:r w:rsidR="00A125EA">
        <w:rPr>
          <w:rFonts w:asciiTheme="minorHAnsi" w:eastAsia="Times New Roman" w:hAnsiTheme="minorHAnsi" w:cstheme="minorHAnsi"/>
        </w:rPr>
        <w:t xml:space="preserve"> </w:t>
      </w:r>
      <w:hyperlink r:id="rId10" w:history="1">
        <w:r w:rsidRPr="00C93512">
          <w:rPr>
            <w:rStyle w:val="Hyperlink"/>
            <w:rFonts w:asciiTheme="minorHAnsi" w:hAnsiTheme="minorHAnsi" w:cstheme="minorHAnsi"/>
            <w:b/>
            <w:color w:val="auto"/>
            <w:u w:val="none"/>
          </w:rPr>
          <w:t>www.AnnualCreditReport.com</w:t>
        </w:r>
      </w:hyperlink>
      <w:r w:rsidR="00FE5F58" w:rsidRPr="00C93512">
        <w:rPr>
          <w:rFonts w:asciiTheme="minorHAnsi" w:hAnsiTheme="minorHAnsi" w:cstheme="minorHAnsi"/>
          <w:b/>
        </w:rPr>
        <w:t xml:space="preserve"> </w:t>
      </w:r>
      <w:r w:rsidR="00FE5F58" w:rsidRPr="00C93512">
        <w:rPr>
          <w:rFonts w:asciiTheme="minorHAnsi" w:hAnsiTheme="minorHAnsi" w:cstheme="minorHAnsi"/>
        </w:rPr>
        <w:t>where y</w:t>
      </w:r>
      <w:r w:rsidR="00007036" w:rsidRPr="00C93512">
        <w:rPr>
          <w:rFonts w:asciiTheme="minorHAnsi" w:hAnsiTheme="minorHAnsi" w:cstheme="minorHAnsi"/>
        </w:rPr>
        <w:t xml:space="preserve">ou can order </w:t>
      </w:r>
      <w:r w:rsidR="0060486D" w:rsidRPr="00C93512">
        <w:rPr>
          <w:rFonts w:asciiTheme="minorHAnsi" w:hAnsiTheme="minorHAnsi" w:cstheme="minorHAnsi"/>
        </w:rPr>
        <w:t xml:space="preserve">one or </w:t>
      </w:r>
      <w:r w:rsidR="00007036" w:rsidRPr="00C93512">
        <w:rPr>
          <w:rFonts w:asciiTheme="minorHAnsi" w:hAnsiTheme="minorHAnsi" w:cstheme="minorHAnsi"/>
        </w:rPr>
        <w:t xml:space="preserve">all </w:t>
      </w:r>
      <w:r w:rsidR="005A4C78" w:rsidRPr="00C93512">
        <w:rPr>
          <w:rFonts w:asciiTheme="minorHAnsi" w:hAnsiTheme="minorHAnsi" w:cstheme="minorHAnsi"/>
        </w:rPr>
        <w:t xml:space="preserve">three </w:t>
      </w:r>
      <w:r w:rsidR="00007036" w:rsidRPr="00C93512">
        <w:rPr>
          <w:rFonts w:asciiTheme="minorHAnsi" w:hAnsiTheme="minorHAnsi" w:cstheme="minorHAnsi"/>
        </w:rPr>
        <w:t>reports at the same time</w:t>
      </w:r>
      <w:r w:rsidR="005A4C78" w:rsidRPr="00C93512">
        <w:rPr>
          <w:rFonts w:asciiTheme="minorHAnsi" w:hAnsiTheme="minorHAnsi" w:cstheme="minorHAnsi"/>
        </w:rPr>
        <w:t>.  You may want to consider staggering your requests throughout the year</w:t>
      </w:r>
      <w:r w:rsidR="0060486D" w:rsidRPr="00C93512">
        <w:rPr>
          <w:rFonts w:asciiTheme="minorHAnsi" w:hAnsiTheme="minorHAnsi" w:cstheme="minorHAnsi"/>
        </w:rPr>
        <w:t xml:space="preserve"> to help monitor for identify theft on an ongoing basis</w:t>
      </w:r>
      <w:r w:rsidR="005A4C78" w:rsidRPr="00C93512">
        <w:rPr>
          <w:rFonts w:asciiTheme="minorHAnsi" w:hAnsiTheme="minorHAnsi" w:cstheme="minorHAnsi"/>
        </w:rPr>
        <w:t xml:space="preserve">. For example, order a free report from Experian in January, then order from Equifax in May, and then </w:t>
      </w:r>
      <w:r w:rsidR="0060486D" w:rsidRPr="00C93512">
        <w:rPr>
          <w:rFonts w:asciiTheme="minorHAnsi" w:hAnsiTheme="minorHAnsi" w:cstheme="minorHAnsi"/>
        </w:rPr>
        <w:t xml:space="preserve">in September </w:t>
      </w:r>
      <w:r w:rsidR="005A4C78" w:rsidRPr="00C93512">
        <w:rPr>
          <w:rFonts w:asciiTheme="minorHAnsi" w:hAnsiTheme="minorHAnsi" w:cstheme="minorHAnsi"/>
        </w:rPr>
        <w:t xml:space="preserve">from </w:t>
      </w:r>
      <w:proofErr w:type="spellStart"/>
      <w:r w:rsidR="005A4C78" w:rsidRPr="00C93512">
        <w:rPr>
          <w:rFonts w:asciiTheme="minorHAnsi" w:hAnsiTheme="minorHAnsi" w:cstheme="minorHAnsi"/>
        </w:rPr>
        <w:t>TransUnion</w:t>
      </w:r>
      <w:proofErr w:type="spellEnd"/>
      <w:r w:rsidR="005A4C78" w:rsidRPr="00C93512">
        <w:rPr>
          <w:rFonts w:asciiTheme="minorHAnsi" w:hAnsiTheme="minorHAnsi" w:cstheme="minorHAnsi"/>
        </w:rPr>
        <w:t xml:space="preserve">. </w:t>
      </w:r>
      <w:r w:rsidR="0060486D" w:rsidRPr="00C93512">
        <w:rPr>
          <w:rFonts w:asciiTheme="minorHAnsi" w:hAnsiTheme="minorHAnsi" w:cstheme="minorHAnsi"/>
        </w:rPr>
        <w:t xml:space="preserve"> The following year</w:t>
      </w:r>
      <w:r w:rsidR="005A4C78" w:rsidRPr="00C93512">
        <w:rPr>
          <w:rFonts w:asciiTheme="minorHAnsi" w:hAnsiTheme="minorHAnsi" w:cstheme="minorHAnsi"/>
        </w:rPr>
        <w:t xml:space="preserve">, start over with a free report from Experian.  </w:t>
      </w:r>
    </w:p>
    <w:p w:rsidR="0060486D" w:rsidRPr="00C93512" w:rsidRDefault="0060486D" w:rsidP="005A4C78">
      <w:pPr>
        <w:rPr>
          <w:rFonts w:asciiTheme="minorHAnsi" w:hAnsiTheme="minorHAnsi" w:cstheme="minorHAnsi"/>
        </w:rPr>
      </w:pPr>
    </w:p>
    <w:p w:rsidR="002B427D" w:rsidRPr="00C93512" w:rsidRDefault="002B427D" w:rsidP="002B427D">
      <w:pPr>
        <w:rPr>
          <w:rStyle w:val="Strong"/>
          <w:rFonts w:asciiTheme="minorHAnsi" w:hAnsiTheme="minorHAnsi" w:cstheme="minorHAnsi"/>
          <w:b w:val="0"/>
        </w:rPr>
      </w:pPr>
      <w:r w:rsidRPr="00C93512">
        <w:rPr>
          <w:rStyle w:val="Strong"/>
          <w:rFonts w:asciiTheme="minorHAnsi" w:hAnsiTheme="minorHAnsi" w:cstheme="minorHAnsi"/>
          <w:b w:val="0"/>
        </w:rPr>
        <w:t>Your credit report is an important tool; order your copy today so you can:</w:t>
      </w:r>
    </w:p>
    <w:p w:rsidR="002B427D" w:rsidRPr="00C93512" w:rsidRDefault="002B427D" w:rsidP="002B427D">
      <w:pPr>
        <w:pStyle w:val="ListParagraph"/>
        <w:numPr>
          <w:ilvl w:val="0"/>
          <w:numId w:val="4"/>
        </w:numPr>
        <w:rPr>
          <w:rStyle w:val="Strong"/>
          <w:rFonts w:asciiTheme="minorHAnsi" w:hAnsiTheme="minorHAnsi" w:cstheme="minorHAnsi"/>
          <w:b w:val="0"/>
        </w:rPr>
      </w:pPr>
      <w:r w:rsidRPr="00C93512">
        <w:rPr>
          <w:rStyle w:val="Strong"/>
          <w:rFonts w:asciiTheme="minorHAnsi" w:hAnsiTheme="minorHAnsi" w:cstheme="minorHAnsi"/>
          <w:b w:val="0"/>
        </w:rPr>
        <w:t>Spot warning signs of identity theft</w:t>
      </w:r>
    </w:p>
    <w:p w:rsidR="002B427D" w:rsidRPr="00C93512" w:rsidRDefault="002B427D" w:rsidP="002B427D">
      <w:pPr>
        <w:pStyle w:val="ListParagraph"/>
        <w:numPr>
          <w:ilvl w:val="0"/>
          <w:numId w:val="4"/>
        </w:numPr>
        <w:rPr>
          <w:rStyle w:val="Strong"/>
          <w:rFonts w:asciiTheme="minorHAnsi" w:hAnsiTheme="minorHAnsi" w:cstheme="minorHAnsi"/>
          <w:b w:val="0"/>
        </w:rPr>
      </w:pPr>
      <w:r w:rsidRPr="00C93512">
        <w:rPr>
          <w:rStyle w:val="Strong"/>
          <w:rFonts w:asciiTheme="minorHAnsi" w:hAnsiTheme="minorHAnsi" w:cstheme="minorHAnsi"/>
          <w:b w:val="0"/>
        </w:rPr>
        <w:t xml:space="preserve">Find reporting errors </w:t>
      </w:r>
    </w:p>
    <w:p w:rsidR="002B427D" w:rsidRPr="00C93512" w:rsidRDefault="002B427D" w:rsidP="002B427D">
      <w:pPr>
        <w:pStyle w:val="ListParagraph"/>
        <w:numPr>
          <w:ilvl w:val="0"/>
          <w:numId w:val="4"/>
        </w:numPr>
        <w:rPr>
          <w:rStyle w:val="Strong"/>
          <w:rFonts w:asciiTheme="minorHAnsi" w:hAnsiTheme="minorHAnsi" w:cstheme="minorHAnsi"/>
          <w:b w:val="0"/>
        </w:rPr>
      </w:pPr>
      <w:r w:rsidRPr="00C93512">
        <w:rPr>
          <w:rStyle w:val="Strong"/>
          <w:rFonts w:asciiTheme="minorHAnsi" w:hAnsiTheme="minorHAnsi" w:cstheme="minorHAnsi"/>
          <w:b w:val="0"/>
        </w:rPr>
        <w:t>Understand how to improve your credit</w:t>
      </w:r>
    </w:p>
    <w:p w:rsidR="002B427D" w:rsidRDefault="002B427D" w:rsidP="00007036">
      <w:pPr>
        <w:rPr>
          <w:rStyle w:val="Strong"/>
          <w:rFonts w:asciiTheme="minorHAnsi" w:hAnsiTheme="minorHAnsi" w:cstheme="minorHAnsi"/>
          <w:b w:val="0"/>
        </w:rPr>
      </w:pPr>
    </w:p>
    <w:p w:rsidR="005456EB" w:rsidRPr="005456EB" w:rsidRDefault="005456EB" w:rsidP="00007036">
      <w:pPr>
        <w:rPr>
          <w:rStyle w:val="Strong"/>
          <w:rFonts w:asciiTheme="minorHAnsi" w:hAnsiTheme="minorHAnsi" w:cstheme="minorHAnsi"/>
          <w:i/>
        </w:rPr>
      </w:pPr>
      <w:r w:rsidRPr="005456EB">
        <w:rPr>
          <w:rStyle w:val="Strong"/>
          <w:rFonts w:asciiTheme="minorHAnsi" w:hAnsiTheme="minorHAnsi" w:cstheme="minorHAnsi"/>
          <w:i/>
        </w:rPr>
        <w:t>You’re Invite</w:t>
      </w:r>
      <w:r>
        <w:rPr>
          <w:rStyle w:val="Strong"/>
          <w:rFonts w:asciiTheme="minorHAnsi" w:hAnsiTheme="minorHAnsi" w:cstheme="minorHAnsi"/>
          <w:i/>
        </w:rPr>
        <w:t>d</w:t>
      </w:r>
      <w:r w:rsidRPr="005456EB">
        <w:rPr>
          <w:rStyle w:val="Strong"/>
          <w:rFonts w:asciiTheme="minorHAnsi" w:hAnsiTheme="minorHAnsi" w:cstheme="minorHAnsi"/>
          <w:i/>
        </w:rPr>
        <w:t xml:space="preserve"> – Free Financial Education Seminar</w:t>
      </w:r>
    </w:p>
    <w:p w:rsidR="00A74407" w:rsidRPr="00C93512" w:rsidRDefault="00FE5F58" w:rsidP="00007036">
      <w:pPr>
        <w:rPr>
          <w:rStyle w:val="Strong"/>
          <w:rFonts w:asciiTheme="minorHAnsi" w:hAnsiTheme="minorHAnsi" w:cstheme="minorHAnsi"/>
          <w:b w:val="0"/>
        </w:rPr>
      </w:pPr>
      <w:r w:rsidRPr="00C93512">
        <w:rPr>
          <w:rStyle w:val="Strong"/>
          <w:rFonts w:asciiTheme="minorHAnsi" w:hAnsiTheme="minorHAnsi" w:cstheme="minorHAnsi"/>
          <w:b w:val="0"/>
        </w:rPr>
        <w:t>To learn more</w:t>
      </w:r>
      <w:r w:rsidR="0060486D" w:rsidRPr="00C93512">
        <w:rPr>
          <w:rStyle w:val="Strong"/>
          <w:rFonts w:asciiTheme="minorHAnsi" w:hAnsiTheme="minorHAnsi" w:cstheme="minorHAnsi"/>
          <w:b w:val="0"/>
        </w:rPr>
        <w:t>,</w:t>
      </w:r>
      <w:r w:rsidRPr="00C93512">
        <w:rPr>
          <w:rStyle w:val="Strong"/>
          <w:rFonts w:asciiTheme="minorHAnsi" w:hAnsiTheme="minorHAnsi" w:cstheme="minorHAnsi"/>
          <w:b w:val="0"/>
        </w:rPr>
        <w:t xml:space="preserve"> jo</w:t>
      </w:r>
      <w:r w:rsidR="00A74407" w:rsidRPr="00C93512">
        <w:rPr>
          <w:rStyle w:val="Strong"/>
          <w:rFonts w:asciiTheme="minorHAnsi" w:hAnsiTheme="minorHAnsi" w:cstheme="minorHAnsi"/>
          <w:b w:val="0"/>
        </w:rPr>
        <w:t xml:space="preserve">in us </w:t>
      </w:r>
      <w:r w:rsidR="005456EB">
        <w:rPr>
          <w:rStyle w:val="Strong"/>
          <w:rFonts w:asciiTheme="minorHAnsi" w:hAnsiTheme="minorHAnsi" w:cstheme="minorHAnsi"/>
          <w:b w:val="0"/>
        </w:rPr>
        <w:t>as we present a</w:t>
      </w:r>
      <w:r w:rsidR="0078299D">
        <w:rPr>
          <w:rStyle w:val="Strong"/>
          <w:rFonts w:asciiTheme="minorHAnsi" w:hAnsiTheme="minorHAnsi" w:cstheme="minorHAnsi"/>
          <w:b w:val="0"/>
        </w:rPr>
        <w:t xml:space="preserve"> </w:t>
      </w:r>
      <w:r w:rsidR="007F2AA4" w:rsidRPr="008158E2">
        <w:rPr>
          <w:rStyle w:val="Strong"/>
          <w:rFonts w:asciiTheme="minorHAnsi" w:hAnsiTheme="minorHAnsi" w:cstheme="minorHAnsi"/>
        </w:rPr>
        <w:t>SMART C</w:t>
      </w:r>
      <w:r w:rsidR="00A125EA" w:rsidRPr="008158E2">
        <w:rPr>
          <w:rStyle w:val="Strong"/>
          <w:rFonts w:asciiTheme="minorHAnsi" w:hAnsiTheme="minorHAnsi" w:cstheme="minorHAnsi"/>
        </w:rPr>
        <w:t>redit Check</w:t>
      </w:r>
      <w:r w:rsidR="007F2AA4" w:rsidRPr="00C93512">
        <w:rPr>
          <w:rStyle w:val="Strong"/>
          <w:rFonts w:asciiTheme="minorHAnsi" w:hAnsiTheme="minorHAnsi" w:cstheme="minorHAnsi"/>
          <w:b w:val="0"/>
        </w:rPr>
        <w:t xml:space="preserve"> </w:t>
      </w:r>
      <w:r w:rsidR="0060486D" w:rsidRPr="00C93512">
        <w:rPr>
          <w:rStyle w:val="Strong"/>
          <w:rFonts w:asciiTheme="minorHAnsi" w:hAnsiTheme="minorHAnsi" w:cstheme="minorHAnsi"/>
          <w:b w:val="0"/>
        </w:rPr>
        <w:t>seminar on this important topic</w:t>
      </w:r>
      <w:r w:rsidR="0078299D">
        <w:rPr>
          <w:rStyle w:val="Strong"/>
          <w:rFonts w:asciiTheme="minorHAnsi" w:hAnsiTheme="minorHAnsi" w:cstheme="minorHAnsi"/>
          <w:b w:val="0"/>
        </w:rPr>
        <w:t xml:space="preserve"> </w:t>
      </w:r>
      <w:r w:rsidR="0078299D" w:rsidRPr="00C93512">
        <w:rPr>
          <w:rStyle w:val="Strong"/>
          <w:rFonts w:asciiTheme="minorHAnsi" w:hAnsiTheme="minorHAnsi" w:cstheme="minorHAnsi"/>
          <w:b w:val="0"/>
        </w:rPr>
        <w:t>on [</w:t>
      </w:r>
      <w:r w:rsidR="0078299D" w:rsidRPr="0078299D">
        <w:rPr>
          <w:rStyle w:val="Strong"/>
          <w:rFonts w:asciiTheme="minorHAnsi" w:hAnsiTheme="minorHAnsi" w:cstheme="minorHAnsi"/>
        </w:rPr>
        <w:t xml:space="preserve">Date, Time, </w:t>
      </w:r>
      <w:proofErr w:type="gramStart"/>
      <w:r w:rsidR="0078299D" w:rsidRPr="0078299D">
        <w:rPr>
          <w:rStyle w:val="Strong"/>
          <w:rFonts w:asciiTheme="minorHAnsi" w:hAnsiTheme="minorHAnsi" w:cstheme="minorHAnsi"/>
        </w:rPr>
        <w:t>Location</w:t>
      </w:r>
      <w:proofErr w:type="gramEnd"/>
      <w:r w:rsidR="0078299D" w:rsidRPr="00C93512">
        <w:rPr>
          <w:rStyle w:val="Strong"/>
          <w:rFonts w:asciiTheme="minorHAnsi" w:hAnsiTheme="minorHAnsi" w:cstheme="minorHAnsi"/>
          <w:b w:val="0"/>
        </w:rPr>
        <w:t>]</w:t>
      </w:r>
      <w:r w:rsidR="0078299D">
        <w:rPr>
          <w:rStyle w:val="Strong"/>
          <w:rFonts w:asciiTheme="minorHAnsi" w:hAnsiTheme="minorHAnsi" w:cstheme="minorHAnsi"/>
          <w:b w:val="0"/>
        </w:rPr>
        <w:t xml:space="preserve">.  </w:t>
      </w:r>
      <w:r w:rsidR="0060486D" w:rsidRPr="00C93512">
        <w:rPr>
          <w:rStyle w:val="Strong"/>
          <w:rFonts w:asciiTheme="minorHAnsi" w:hAnsiTheme="minorHAnsi" w:cstheme="minorHAnsi"/>
          <w:b w:val="0"/>
        </w:rPr>
        <w:t xml:space="preserve">Please RSVP by [calling </w:t>
      </w:r>
      <w:r w:rsidR="0060486D" w:rsidRPr="00C93512">
        <w:rPr>
          <w:rStyle w:val="Strong"/>
          <w:rFonts w:asciiTheme="minorHAnsi" w:hAnsiTheme="minorHAnsi" w:cstheme="minorHAnsi"/>
        </w:rPr>
        <w:t xml:space="preserve">XXX-XXX-XXXX </w:t>
      </w:r>
      <w:r w:rsidR="0060486D" w:rsidRPr="00C93512">
        <w:rPr>
          <w:rStyle w:val="Strong"/>
          <w:rFonts w:asciiTheme="minorHAnsi" w:hAnsiTheme="minorHAnsi" w:cstheme="minorHAnsi"/>
          <w:b w:val="0"/>
        </w:rPr>
        <w:t xml:space="preserve">or registering online at </w:t>
      </w:r>
      <w:r w:rsidR="006D66F5">
        <w:rPr>
          <w:rStyle w:val="Strong"/>
          <w:rFonts w:asciiTheme="minorHAnsi" w:hAnsiTheme="minorHAnsi" w:cstheme="minorHAnsi"/>
          <w:bCs w:val="0"/>
        </w:rPr>
        <w:t>CU Website</w:t>
      </w:r>
      <w:r w:rsidR="0060486D" w:rsidRPr="00C93512">
        <w:rPr>
          <w:rStyle w:val="Strong"/>
          <w:rFonts w:asciiTheme="minorHAnsi" w:hAnsiTheme="minorHAnsi" w:cstheme="minorHAnsi"/>
          <w:b w:val="0"/>
        </w:rPr>
        <w:t>.]</w:t>
      </w:r>
    </w:p>
    <w:p w:rsidR="0060486D" w:rsidRPr="00C93512" w:rsidRDefault="0060486D" w:rsidP="00007036">
      <w:pPr>
        <w:rPr>
          <w:rStyle w:val="Strong"/>
          <w:rFonts w:asciiTheme="minorHAnsi" w:hAnsiTheme="minorHAnsi" w:cstheme="minorHAnsi"/>
          <w:b w:val="0"/>
        </w:rPr>
      </w:pPr>
    </w:p>
    <w:p w:rsidR="00A74407" w:rsidRPr="00C93512" w:rsidRDefault="0060486D" w:rsidP="00007036">
      <w:pPr>
        <w:rPr>
          <w:rStyle w:val="Strong"/>
          <w:rFonts w:asciiTheme="minorHAnsi" w:hAnsiTheme="minorHAnsi" w:cstheme="minorHAnsi"/>
          <w:b w:val="0"/>
        </w:rPr>
      </w:pPr>
      <w:r w:rsidRPr="00C93512">
        <w:rPr>
          <w:rStyle w:val="Strong"/>
          <w:rFonts w:asciiTheme="minorHAnsi" w:hAnsiTheme="minorHAnsi" w:cstheme="minorHAnsi"/>
          <w:b w:val="0"/>
        </w:rPr>
        <w:t>Additionally, we’re happy to sit down one-on-one with you to review our credit report</w:t>
      </w:r>
      <w:r w:rsidR="00552E2C" w:rsidRPr="00C93512">
        <w:rPr>
          <w:rStyle w:val="Strong"/>
          <w:rFonts w:asciiTheme="minorHAnsi" w:hAnsiTheme="minorHAnsi" w:cstheme="minorHAnsi"/>
          <w:b w:val="0"/>
        </w:rPr>
        <w:t xml:space="preserve"> to help you understand its content</w:t>
      </w:r>
      <w:r w:rsidR="0078299D">
        <w:rPr>
          <w:rStyle w:val="Strong"/>
          <w:rFonts w:asciiTheme="minorHAnsi" w:hAnsiTheme="minorHAnsi" w:cstheme="minorHAnsi"/>
          <w:b w:val="0"/>
        </w:rPr>
        <w:t>,</w:t>
      </w:r>
      <w:r w:rsidR="00552E2C" w:rsidRPr="00C93512">
        <w:rPr>
          <w:rStyle w:val="Strong"/>
          <w:rFonts w:asciiTheme="minorHAnsi" w:hAnsiTheme="minorHAnsi" w:cstheme="minorHAnsi"/>
          <w:b w:val="0"/>
        </w:rPr>
        <w:t xml:space="preserve"> find ways to improve your credit</w:t>
      </w:r>
      <w:r w:rsidR="0078299D">
        <w:rPr>
          <w:rStyle w:val="Strong"/>
          <w:rFonts w:asciiTheme="minorHAnsi" w:hAnsiTheme="minorHAnsi" w:cstheme="minorHAnsi"/>
          <w:b w:val="0"/>
        </w:rPr>
        <w:t>,</w:t>
      </w:r>
      <w:r w:rsidR="00552E2C" w:rsidRPr="00C93512">
        <w:rPr>
          <w:rStyle w:val="Strong"/>
          <w:rFonts w:asciiTheme="minorHAnsi" w:hAnsiTheme="minorHAnsi" w:cstheme="minorHAnsi"/>
          <w:b w:val="0"/>
        </w:rPr>
        <w:t xml:space="preserve"> and save you money</w:t>
      </w:r>
      <w:r w:rsidRPr="00C93512">
        <w:rPr>
          <w:rStyle w:val="Strong"/>
          <w:rFonts w:asciiTheme="minorHAnsi" w:hAnsiTheme="minorHAnsi" w:cstheme="minorHAnsi"/>
          <w:b w:val="0"/>
        </w:rPr>
        <w:t xml:space="preserve">.  To schedule an appointment, </w:t>
      </w:r>
      <w:r w:rsidR="00552E2C" w:rsidRPr="00C93512">
        <w:rPr>
          <w:rStyle w:val="Strong"/>
          <w:rFonts w:asciiTheme="minorHAnsi" w:hAnsiTheme="minorHAnsi" w:cstheme="minorHAnsi"/>
          <w:b w:val="0"/>
        </w:rPr>
        <w:t>[</w:t>
      </w:r>
      <w:r w:rsidRPr="00C93512">
        <w:rPr>
          <w:rStyle w:val="Strong"/>
          <w:rFonts w:asciiTheme="minorHAnsi" w:hAnsiTheme="minorHAnsi" w:cstheme="minorHAnsi"/>
          <w:b w:val="0"/>
        </w:rPr>
        <w:t>please call</w:t>
      </w:r>
      <w:r w:rsidR="00552E2C" w:rsidRPr="00C93512">
        <w:rPr>
          <w:rStyle w:val="Strong"/>
          <w:rFonts w:asciiTheme="minorHAnsi" w:hAnsiTheme="minorHAnsi" w:cstheme="minorHAnsi"/>
          <w:b w:val="0"/>
        </w:rPr>
        <w:t xml:space="preserve"> </w:t>
      </w:r>
      <w:r w:rsidR="00552E2C" w:rsidRPr="00C93512">
        <w:rPr>
          <w:rStyle w:val="Strong"/>
          <w:rFonts w:asciiTheme="minorHAnsi" w:hAnsiTheme="minorHAnsi" w:cstheme="minorHAnsi"/>
        </w:rPr>
        <w:t>XXX-XXX-XXXX</w:t>
      </w:r>
      <w:r w:rsidR="00552E2C" w:rsidRPr="00C93512">
        <w:rPr>
          <w:rStyle w:val="Strong"/>
          <w:rFonts w:asciiTheme="minorHAnsi" w:hAnsiTheme="minorHAnsi" w:cstheme="minorHAnsi"/>
          <w:b w:val="0"/>
        </w:rPr>
        <w:t>].</w:t>
      </w:r>
    </w:p>
    <w:p w:rsidR="00A74407" w:rsidRDefault="00A74407" w:rsidP="00007036">
      <w:pPr>
        <w:rPr>
          <w:rStyle w:val="Strong"/>
          <w:rFonts w:asciiTheme="minorHAnsi" w:hAnsiTheme="minorHAnsi" w:cstheme="minorHAnsi"/>
          <w:b w:val="0"/>
        </w:rPr>
      </w:pPr>
    </w:p>
    <w:p w:rsidR="00386F68" w:rsidRDefault="00386F68" w:rsidP="00007036">
      <w:pPr>
        <w:rPr>
          <w:rStyle w:val="Strong"/>
          <w:rFonts w:asciiTheme="minorHAnsi" w:hAnsiTheme="minorHAnsi" w:cstheme="minorHAnsi"/>
          <w:b w:val="0"/>
        </w:rPr>
      </w:pPr>
    </w:p>
    <w:p w:rsidR="00386F68" w:rsidRPr="00C93512" w:rsidRDefault="00386F68" w:rsidP="00007036">
      <w:pPr>
        <w:rPr>
          <w:rStyle w:val="Strong"/>
          <w:rFonts w:asciiTheme="minorHAnsi" w:hAnsiTheme="minorHAnsi" w:cstheme="minorHAnsi"/>
          <w:b w:val="0"/>
        </w:rPr>
      </w:pPr>
    </w:p>
    <w:p w:rsidR="005456EB" w:rsidRDefault="005456EB">
      <w:pPr>
        <w:pBdr>
          <w:bottom w:val="single" w:sz="6" w:space="1" w:color="auto"/>
        </w:pBdr>
        <w:spacing w:after="200" w:line="276" w:lineRule="auto"/>
        <w:rPr>
          <w:rStyle w:val="Strong"/>
          <w:rFonts w:asciiTheme="minorHAnsi" w:hAnsiTheme="minorHAnsi" w:cstheme="minorHAnsi"/>
          <w:b w:val="0"/>
          <w:i/>
        </w:rPr>
      </w:pPr>
      <w:r w:rsidRPr="005456EB">
        <w:rPr>
          <w:rStyle w:val="Strong"/>
          <w:rFonts w:asciiTheme="minorHAnsi" w:hAnsiTheme="minorHAnsi" w:cstheme="minorHAnsi"/>
          <w:i/>
        </w:rPr>
        <w:t>Editor</w:t>
      </w:r>
      <w:r w:rsidR="00A125EA">
        <w:rPr>
          <w:rStyle w:val="Strong"/>
          <w:rFonts w:asciiTheme="minorHAnsi" w:hAnsiTheme="minorHAnsi" w:cstheme="minorHAnsi"/>
          <w:i/>
        </w:rPr>
        <w:t>’</w:t>
      </w:r>
      <w:r w:rsidRPr="005456EB">
        <w:rPr>
          <w:rStyle w:val="Strong"/>
          <w:rFonts w:asciiTheme="minorHAnsi" w:hAnsiTheme="minorHAnsi" w:cstheme="minorHAnsi"/>
          <w:i/>
        </w:rPr>
        <w:t xml:space="preserve">s Note: </w:t>
      </w:r>
      <w:r w:rsidR="00A125EA" w:rsidRPr="00A125EA">
        <w:rPr>
          <w:rStyle w:val="Strong"/>
          <w:rFonts w:asciiTheme="minorHAnsi" w:hAnsiTheme="minorHAnsi" w:cstheme="minorHAnsi"/>
          <w:b w:val="0"/>
        </w:rPr>
        <w:t>The last two</w:t>
      </w:r>
      <w:r w:rsidR="00A125EA">
        <w:rPr>
          <w:rStyle w:val="Strong"/>
          <w:rFonts w:asciiTheme="minorHAnsi" w:hAnsiTheme="minorHAnsi" w:cstheme="minorHAnsi"/>
          <w:i/>
        </w:rPr>
        <w:t xml:space="preserve"> </w:t>
      </w:r>
      <w:r w:rsidRPr="005456EB">
        <w:rPr>
          <w:rStyle w:val="Strong"/>
          <w:rFonts w:asciiTheme="minorHAnsi" w:hAnsiTheme="minorHAnsi" w:cstheme="minorHAnsi"/>
          <w:b w:val="0"/>
          <w:i/>
        </w:rPr>
        <w:t>paragraph</w:t>
      </w:r>
      <w:r w:rsidR="00A125EA">
        <w:rPr>
          <w:rStyle w:val="Strong"/>
          <w:rFonts w:asciiTheme="minorHAnsi" w:hAnsiTheme="minorHAnsi" w:cstheme="minorHAnsi"/>
          <w:b w:val="0"/>
          <w:i/>
        </w:rPr>
        <w:t>s</w:t>
      </w:r>
      <w:r w:rsidRPr="005456EB">
        <w:rPr>
          <w:rStyle w:val="Strong"/>
          <w:rFonts w:asciiTheme="minorHAnsi" w:hAnsiTheme="minorHAnsi" w:cstheme="minorHAnsi"/>
          <w:b w:val="0"/>
          <w:i/>
        </w:rPr>
        <w:t xml:space="preserve"> can be modified </w:t>
      </w:r>
      <w:r w:rsidR="00A125EA">
        <w:rPr>
          <w:rStyle w:val="Strong"/>
          <w:rFonts w:asciiTheme="minorHAnsi" w:hAnsiTheme="minorHAnsi" w:cstheme="minorHAnsi"/>
          <w:b w:val="0"/>
          <w:i/>
        </w:rPr>
        <w:t xml:space="preserve">depending on the events your credit union elects to offer during this campaign. They can be deleted entirely if you just want this article to be a straight education piece. You may also want to consider adding, if you are conducting a seminar event, to encourage you members </w:t>
      </w:r>
      <w:r w:rsidRPr="005456EB">
        <w:rPr>
          <w:rStyle w:val="Strong"/>
          <w:rFonts w:asciiTheme="minorHAnsi" w:hAnsiTheme="minorHAnsi" w:cstheme="minorHAnsi"/>
          <w:b w:val="0"/>
          <w:i/>
        </w:rPr>
        <w:t xml:space="preserve">to pull their credit reports and bring </w:t>
      </w:r>
      <w:r>
        <w:rPr>
          <w:rStyle w:val="Strong"/>
          <w:rFonts w:asciiTheme="minorHAnsi" w:hAnsiTheme="minorHAnsi" w:cstheme="minorHAnsi"/>
          <w:b w:val="0"/>
          <w:i/>
        </w:rPr>
        <w:t xml:space="preserve">them </w:t>
      </w:r>
      <w:r w:rsidRPr="005456EB">
        <w:rPr>
          <w:rStyle w:val="Strong"/>
          <w:rFonts w:asciiTheme="minorHAnsi" w:hAnsiTheme="minorHAnsi" w:cstheme="minorHAnsi"/>
          <w:b w:val="0"/>
          <w:i/>
        </w:rPr>
        <w:t xml:space="preserve">to your </w:t>
      </w:r>
      <w:r w:rsidR="00A125EA">
        <w:rPr>
          <w:rStyle w:val="Strong"/>
          <w:rFonts w:asciiTheme="minorHAnsi" w:hAnsiTheme="minorHAnsi" w:cstheme="minorHAnsi"/>
          <w:b w:val="0"/>
          <w:i/>
        </w:rPr>
        <w:t>session</w:t>
      </w:r>
      <w:r w:rsidRPr="005456EB">
        <w:rPr>
          <w:rStyle w:val="Strong"/>
          <w:rFonts w:asciiTheme="minorHAnsi" w:hAnsiTheme="minorHAnsi" w:cstheme="minorHAnsi"/>
          <w:b w:val="0"/>
          <w:i/>
        </w:rPr>
        <w:t xml:space="preserve"> if you have the logistics to do this.</w:t>
      </w:r>
    </w:p>
    <w:p w:rsidR="00005647" w:rsidRDefault="00005647">
      <w:pPr>
        <w:pBdr>
          <w:bottom w:val="single" w:sz="6" w:space="1" w:color="auto"/>
        </w:pBdr>
        <w:spacing w:after="200" w:line="276" w:lineRule="auto"/>
        <w:rPr>
          <w:rStyle w:val="Strong"/>
          <w:rFonts w:asciiTheme="minorHAnsi" w:hAnsiTheme="minorHAnsi" w:cstheme="minorHAnsi"/>
          <w:b w:val="0"/>
          <w:i/>
        </w:rPr>
      </w:pPr>
    </w:p>
    <w:p w:rsidR="00D41645" w:rsidRPr="0011794E" w:rsidRDefault="00005647" w:rsidP="008038E9">
      <w:pPr>
        <w:rPr>
          <w:rStyle w:val="Strong"/>
          <w:rFonts w:asciiTheme="minorHAnsi" w:hAnsiTheme="minorHAnsi" w:cstheme="minorHAnsi"/>
          <w:i/>
          <w:sz w:val="28"/>
          <w:szCs w:val="28"/>
        </w:rPr>
      </w:pPr>
      <w:r w:rsidRPr="0011794E">
        <w:rPr>
          <w:rStyle w:val="Strong"/>
          <w:rFonts w:asciiTheme="minorHAnsi" w:hAnsiTheme="minorHAnsi" w:cstheme="minorHAnsi"/>
          <w:i/>
          <w:sz w:val="28"/>
          <w:szCs w:val="28"/>
        </w:rPr>
        <w:lastRenderedPageBreak/>
        <w:t>Option 3</w:t>
      </w:r>
    </w:p>
    <w:p w:rsidR="00D41645" w:rsidRDefault="00D41645" w:rsidP="00D3193C">
      <w:pPr>
        <w:jc w:val="center"/>
        <w:rPr>
          <w:rStyle w:val="Strong"/>
          <w:rFonts w:asciiTheme="minorHAnsi" w:hAnsiTheme="minorHAnsi" w:cstheme="minorHAnsi"/>
          <w:sz w:val="32"/>
        </w:rPr>
      </w:pPr>
    </w:p>
    <w:p w:rsidR="00D41645" w:rsidRPr="00D41645" w:rsidRDefault="00D41645" w:rsidP="00D41645">
      <w:pPr>
        <w:rPr>
          <w:sz w:val="28"/>
          <w:szCs w:val="28"/>
        </w:rPr>
      </w:pPr>
      <w:r w:rsidRPr="00D41645">
        <w:rPr>
          <w:rStyle w:val="Strong"/>
          <w:rFonts w:ascii="Calibri" w:hAnsi="Calibri" w:cs="Calibri"/>
          <w:color w:val="333333"/>
          <w:sz w:val="28"/>
          <w:szCs w:val="28"/>
        </w:rPr>
        <w:t>Understanding Your Credit</w:t>
      </w:r>
    </w:p>
    <w:p w:rsidR="00D41645" w:rsidRDefault="00D41645" w:rsidP="00D41645">
      <w:pPr>
        <w:rPr>
          <w:rFonts w:ascii="Calibri" w:hAnsi="Calibri" w:cs="Calibri"/>
          <w:color w:val="333333"/>
          <w:sz w:val="21"/>
          <w:szCs w:val="21"/>
        </w:rPr>
      </w:pPr>
    </w:p>
    <w:p w:rsidR="00D41645" w:rsidRPr="00D41645" w:rsidRDefault="00D41645" w:rsidP="00D41645">
      <w:pPr>
        <w:rPr>
          <w:rFonts w:asciiTheme="minorHAnsi" w:hAnsiTheme="minorHAnsi" w:cstheme="minorHAnsi"/>
          <w:color w:val="333333"/>
        </w:rPr>
      </w:pPr>
      <w:proofErr w:type="gramStart"/>
      <w:r w:rsidRPr="00D41645">
        <w:rPr>
          <w:rStyle w:val="Strong"/>
          <w:rFonts w:asciiTheme="minorHAnsi" w:hAnsiTheme="minorHAnsi" w:cstheme="minorHAnsi"/>
          <w:color w:val="333333"/>
        </w:rPr>
        <w:t>Your</w:t>
      </w:r>
      <w:proofErr w:type="gramEnd"/>
      <w:r w:rsidRPr="00D41645">
        <w:rPr>
          <w:rStyle w:val="Strong"/>
          <w:rFonts w:asciiTheme="minorHAnsi" w:hAnsiTheme="minorHAnsi" w:cstheme="minorHAnsi"/>
          <w:color w:val="333333"/>
        </w:rPr>
        <w:t xml:space="preserve"> </w:t>
      </w:r>
      <w:r>
        <w:rPr>
          <w:rStyle w:val="Strong"/>
          <w:rFonts w:asciiTheme="minorHAnsi" w:hAnsiTheme="minorHAnsi" w:cstheme="minorHAnsi"/>
          <w:color w:val="333333"/>
        </w:rPr>
        <w:t>“</w:t>
      </w:r>
      <w:r w:rsidRPr="00D41645">
        <w:rPr>
          <w:rStyle w:val="Strong"/>
          <w:rFonts w:asciiTheme="minorHAnsi" w:hAnsiTheme="minorHAnsi" w:cstheme="minorHAnsi"/>
          <w:color w:val="333333"/>
        </w:rPr>
        <w:t xml:space="preserve">Credit Report </w:t>
      </w:r>
      <w:r w:rsidR="00801974">
        <w:rPr>
          <w:rStyle w:val="Strong"/>
          <w:rFonts w:asciiTheme="minorHAnsi" w:hAnsiTheme="minorHAnsi" w:cstheme="minorHAnsi"/>
          <w:color w:val="333333"/>
        </w:rPr>
        <w:t>Grade</w:t>
      </w:r>
      <w:r w:rsidR="006D66F5">
        <w:rPr>
          <w:rStyle w:val="Strong"/>
          <w:rFonts w:asciiTheme="minorHAnsi" w:hAnsiTheme="minorHAnsi" w:cstheme="minorHAnsi"/>
          <w:color w:val="333333"/>
        </w:rPr>
        <w:t>” – Your Credit Score</w:t>
      </w:r>
    </w:p>
    <w:p w:rsidR="00D41645" w:rsidRDefault="00D41645" w:rsidP="00D41645">
      <w:pPr>
        <w:pStyle w:val="NormalWeb"/>
        <w:spacing w:before="0" w:beforeAutospacing="0" w:after="0" w:afterAutospacing="0"/>
        <w:rPr>
          <w:rFonts w:asciiTheme="minorHAnsi" w:hAnsiTheme="minorHAnsi" w:cstheme="minorHAnsi"/>
          <w:color w:val="333333"/>
        </w:rPr>
      </w:pPr>
      <w:r w:rsidRPr="00D41645">
        <w:rPr>
          <w:rFonts w:asciiTheme="minorHAnsi" w:hAnsiTheme="minorHAnsi" w:cstheme="minorHAnsi"/>
          <w:color w:val="333333"/>
        </w:rPr>
        <w:t>Believe it or not, there is actually a story behind this all-important number. Much like how an academic grade is determined by academic performance, your credit score is a reflection of your credit performance. Everything from types of credit to payment history can affect this number.</w:t>
      </w:r>
    </w:p>
    <w:p w:rsidR="00D41645" w:rsidRPr="00D41645" w:rsidRDefault="00D41645" w:rsidP="00D41645">
      <w:pPr>
        <w:pStyle w:val="NormalWeb"/>
        <w:spacing w:before="0" w:beforeAutospacing="0" w:after="0" w:afterAutospacing="0"/>
        <w:rPr>
          <w:rFonts w:asciiTheme="minorHAnsi" w:hAnsiTheme="minorHAnsi" w:cstheme="minorHAnsi"/>
          <w:color w:val="333333"/>
        </w:rPr>
      </w:pPr>
    </w:p>
    <w:p w:rsidR="00D41645" w:rsidRPr="00D41645" w:rsidRDefault="00D41645" w:rsidP="00D41645">
      <w:pPr>
        <w:spacing w:after="200"/>
        <w:rPr>
          <w:rFonts w:asciiTheme="minorHAnsi" w:hAnsiTheme="minorHAnsi" w:cstheme="minorHAnsi"/>
          <w:color w:val="333333"/>
        </w:rPr>
      </w:pPr>
      <w:r w:rsidRPr="00D41645">
        <w:rPr>
          <w:rFonts w:asciiTheme="minorHAnsi" w:hAnsiTheme="minorHAnsi" w:cstheme="minorHAnsi"/>
          <w:color w:val="333333"/>
        </w:rPr>
        <w:t xml:space="preserve">To get an idea, ask yourself these questions: What credit lines do I have? </w:t>
      </w:r>
      <w:proofErr w:type="gramStart"/>
      <w:r w:rsidRPr="00D41645">
        <w:rPr>
          <w:rFonts w:asciiTheme="minorHAnsi" w:hAnsiTheme="minorHAnsi" w:cstheme="minorHAnsi"/>
          <w:color w:val="333333"/>
        </w:rPr>
        <w:t>A car loan?</w:t>
      </w:r>
      <w:proofErr w:type="gramEnd"/>
      <w:r w:rsidRPr="00D41645">
        <w:rPr>
          <w:rFonts w:asciiTheme="minorHAnsi" w:hAnsiTheme="minorHAnsi" w:cstheme="minorHAnsi"/>
          <w:color w:val="333333"/>
        </w:rPr>
        <w:t xml:space="preserve"> </w:t>
      </w:r>
      <w:proofErr w:type="gramStart"/>
      <w:r w:rsidRPr="00D41645">
        <w:rPr>
          <w:rFonts w:asciiTheme="minorHAnsi" w:hAnsiTheme="minorHAnsi" w:cstheme="minorHAnsi"/>
          <w:color w:val="333333"/>
        </w:rPr>
        <w:t>A credit card?</w:t>
      </w:r>
      <w:proofErr w:type="gramEnd"/>
      <w:r w:rsidRPr="00D41645">
        <w:rPr>
          <w:rFonts w:asciiTheme="minorHAnsi" w:hAnsiTheme="minorHAnsi" w:cstheme="minorHAnsi"/>
          <w:color w:val="333333"/>
        </w:rPr>
        <w:t xml:space="preserve"> </w:t>
      </w:r>
      <w:proofErr w:type="gramStart"/>
      <w:r w:rsidRPr="00D41645">
        <w:rPr>
          <w:rFonts w:asciiTheme="minorHAnsi" w:hAnsiTheme="minorHAnsi" w:cstheme="minorHAnsi"/>
          <w:color w:val="333333"/>
        </w:rPr>
        <w:t>A cell phone?</w:t>
      </w:r>
      <w:proofErr w:type="gramEnd"/>
      <w:r w:rsidRPr="00D41645">
        <w:rPr>
          <w:rFonts w:asciiTheme="minorHAnsi" w:hAnsiTheme="minorHAnsi" w:cstheme="minorHAnsi"/>
          <w:color w:val="333333"/>
        </w:rPr>
        <w:t xml:space="preserve"> How long have I had them? Also, consider this: Do I pay my bills on time? Just as your grade is lowered for turning in assignments late, your credit score takes a hit when you pay your bills late.</w:t>
      </w:r>
    </w:p>
    <w:p w:rsidR="00D41645" w:rsidRDefault="00D41645" w:rsidP="00D41645">
      <w:pPr>
        <w:rPr>
          <w:rFonts w:asciiTheme="minorHAnsi" w:hAnsiTheme="minorHAnsi" w:cstheme="minorHAnsi"/>
          <w:color w:val="333333"/>
        </w:rPr>
      </w:pPr>
      <w:r w:rsidRPr="00D41645">
        <w:rPr>
          <w:rStyle w:val="Strong"/>
          <w:rFonts w:asciiTheme="minorHAnsi" w:hAnsiTheme="minorHAnsi" w:cstheme="minorHAnsi"/>
          <w:color w:val="333333"/>
        </w:rPr>
        <w:t>Checking Your Credit Grade</w:t>
      </w:r>
    </w:p>
    <w:p w:rsidR="00D41645" w:rsidRPr="00D41645" w:rsidRDefault="00D41645" w:rsidP="00D41645">
      <w:pPr>
        <w:spacing w:after="200"/>
        <w:rPr>
          <w:rFonts w:asciiTheme="minorHAnsi" w:hAnsiTheme="minorHAnsi" w:cstheme="minorHAnsi"/>
          <w:color w:val="333333"/>
        </w:rPr>
      </w:pPr>
      <w:r w:rsidRPr="00D41645">
        <w:rPr>
          <w:rFonts w:asciiTheme="minorHAnsi" w:hAnsiTheme="minorHAnsi" w:cstheme="minorHAnsi"/>
          <w:color w:val="333333"/>
        </w:rPr>
        <w:t>Interestingly, many consumers don’t even check their credit. According to the National Foundation for Credit Counseling’s 2013 Consumer Financial Literacy Survey, 65% of respondents failed to check their credit report within the past year</w:t>
      </w:r>
      <w:r w:rsidRPr="00D41645">
        <w:rPr>
          <w:rFonts w:asciiTheme="minorHAnsi" w:hAnsiTheme="minorHAnsi" w:cstheme="minorHAnsi"/>
          <w:color w:val="333333"/>
          <w:vertAlign w:val="superscript"/>
        </w:rPr>
        <w:t>1</w:t>
      </w:r>
      <w:r w:rsidRPr="00D41645">
        <w:rPr>
          <w:rFonts w:asciiTheme="minorHAnsi" w:hAnsiTheme="minorHAnsi" w:cstheme="minorHAnsi"/>
          <w:color w:val="333333"/>
        </w:rPr>
        <w:t xml:space="preserve">. Would you go through a year of class without checking your grades to ensure they were accurate? </w:t>
      </w:r>
      <w:proofErr w:type="gramStart"/>
      <w:r w:rsidRPr="00D41645">
        <w:rPr>
          <w:rFonts w:asciiTheme="minorHAnsi" w:hAnsiTheme="minorHAnsi" w:cstheme="minorHAnsi"/>
          <w:color w:val="333333"/>
        </w:rPr>
        <w:t>Of course not.</w:t>
      </w:r>
      <w:proofErr w:type="gramEnd"/>
    </w:p>
    <w:p w:rsidR="00D41645" w:rsidRPr="00D41645" w:rsidRDefault="00D41645" w:rsidP="00D41645">
      <w:pPr>
        <w:rPr>
          <w:rFonts w:asciiTheme="minorHAnsi" w:hAnsiTheme="minorHAnsi" w:cstheme="minorHAnsi"/>
          <w:color w:val="333333"/>
        </w:rPr>
      </w:pPr>
      <w:r w:rsidRPr="00D41645">
        <w:rPr>
          <w:rFonts w:asciiTheme="minorHAnsi" w:hAnsiTheme="minorHAnsi" w:cstheme="minorHAnsi"/>
          <w:color w:val="333333"/>
        </w:rPr>
        <w:t>The same idea should be placed on checking your credit report. In fact, it might be to your score’s benefit. According to a study done by the Federal Trade Commission, one in four consumers identified errors on their credit report that might affect their score</w:t>
      </w:r>
      <w:r w:rsidRPr="00D41645">
        <w:rPr>
          <w:rFonts w:asciiTheme="minorHAnsi" w:hAnsiTheme="minorHAnsi" w:cstheme="minorHAnsi"/>
          <w:color w:val="333333"/>
          <w:vertAlign w:val="superscript"/>
        </w:rPr>
        <w:t>2</w:t>
      </w:r>
      <w:r w:rsidRPr="00D41645">
        <w:rPr>
          <w:rFonts w:asciiTheme="minorHAnsi" w:hAnsiTheme="minorHAnsi" w:cstheme="minorHAnsi"/>
          <w:color w:val="333333"/>
        </w:rPr>
        <w:t xml:space="preserve">. </w:t>
      </w:r>
    </w:p>
    <w:p w:rsidR="00D41645" w:rsidRDefault="00D41645" w:rsidP="00D41645">
      <w:pPr>
        <w:rPr>
          <w:rFonts w:ascii="Calibri" w:hAnsi="Calibri" w:cs="Calibri"/>
          <w:color w:val="333333"/>
          <w:sz w:val="21"/>
          <w:szCs w:val="21"/>
        </w:rPr>
      </w:pPr>
    </w:p>
    <w:p w:rsidR="00801974" w:rsidRPr="007D2537" w:rsidRDefault="00D41645" w:rsidP="00801974">
      <w:pPr>
        <w:rPr>
          <w:rStyle w:val="Strong"/>
          <w:rFonts w:ascii="Calibri" w:hAnsi="Calibri" w:cs="Calibri"/>
          <w:color w:val="333333"/>
        </w:rPr>
      </w:pPr>
      <w:r w:rsidRPr="007D2537">
        <w:rPr>
          <w:rStyle w:val="Strong"/>
          <w:rFonts w:ascii="Calibri" w:hAnsi="Calibri" w:cs="Calibri"/>
          <w:color w:val="333333"/>
        </w:rPr>
        <w:t xml:space="preserve">Identity Theft Can Hurt Your Credit </w:t>
      </w:r>
    </w:p>
    <w:p w:rsidR="00D41645" w:rsidRPr="007D2537" w:rsidRDefault="00D41645" w:rsidP="00801974">
      <w:pPr>
        <w:spacing w:after="200"/>
        <w:rPr>
          <w:rFonts w:ascii="Calibri" w:hAnsi="Calibri" w:cs="Calibri"/>
          <w:color w:val="333333"/>
        </w:rPr>
      </w:pPr>
      <w:r w:rsidRPr="007D2537">
        <w:rPr>
          <w:rFonts w:ascii="Calibri" w:hAnsi="Calibri" w:cs="Calibri"/>
          <w:color w:val="333333"/>
        </w:rPr>
        <w:t>Keeping track of your credit report is also vital to checking for credit “cheaters</w:t>
      </w:r>
      <w:r w:rsidR="006D66F5">
        <w:rPr>
          <w:rFonts w:ascii="Calibri" w:hAnsi="Calibri" w:cs="Calibri"/>
          <w:color w:val="333333"/>
        </w:rPr>
        <w:t>,</w:t>
      </w:r>
      <w:r w:rsidRPr="007D2537">
        <w:rPr>
          <w:rFonts w:ascii="Calibri" w:hAnsi="Calibri" w:cs="Calibri"/>
          <w:color w:val="333333"/>
        </w:rPr>
        <w:t>” or those that want to steal your identity and good credit record for their gain and your loss. Identity theft can cost you money, lost credit opportunity and years of work to clean up.</w:t>
      </w:r>
    </w:p>
    <w:p w:rsidR="00D41645" w:rsidRPr="007D2537" w:rsidRDefault="00D41645" w:rsidP="00D41645">
      <w:pPr>
        <w:rPr>
          <w:rFonts w:ascii="Calibri" w:hAnsi="Calibri" w:cs="Calibri"/>
          <w:color w:val="333333"/>
        </w:rPr>
      </w:pPr>
      <w:r w:rsidRPr="007D2537">
        <w:rPr>
          <w:rStyle w:val="Strong"/>
          <w:rFonts w:ascii="Calibri" w:hAnsi="Calibri" w:cs="Calibri"/>
          <w:bCs w:val="0"/>
          <w:color w:val="333333"/>
        </w:rPr>
        <w:t>www.AnnualCreditReport.com</w:t>
      </w:r>
    </w:p>
    <w:p w:rsidR="00D41645" w:rsidRPr="007D2537" w:rsidRDefault="00D41645" w:rsidP="00D41645">
      <w:pPr>
        <w:spacing w:after="200"/>
        <w:rPr>
          <w:color w:val="333333"/>
        </w:rPr>
      </w:pPr>
      <w:r w:rsidRPr="007D2537">
        <w:rPr>
          <w:rFonts w:ascii="Calibri" w:hAnsi="Calibri" w:cs="Calibri"/>
          <w:color w:val="333333"/>
        </w:rPr>
        <w:t xml:space="preserve">To make it simple, the federal government provides an online site to check your credit once a year FOR FREE with each credit bureau: Equifax, </w:t>
      </w:r>
      <w:proofErr w:type="spellStart"/>
      <w:r w:rsidRPr="007D2537">
        <w:rPr>
          <w:rFonts w:ascii="Calibri" w:hAnsi="Calibri" w:cs="Calibri"/>
          <w:color w:val="333333"/>
        </w:rPr>
        <w:t>TransUnion</w:t>
      </w:r>
      <w:proofErr w:type="spellEnd"/>
      <w:r w:rsidRPr="007D2537">
        <w:rPr>
          <w:rFonts w:ascii="Calibri" w:hAnsi="Calibri" w:cs="Calibri"/>
          <w:color w:val="333333"/>
        </w:rPr>
        <w:t xml:space="preserve"> and Experian. Go to www.AnnualCreditReport.com to retrieve a copy of your report today.</w:t>
      </w:r>
    </w:p>
    <w:p w:rsidR="00D41645" w:rsidRPr="007D2537" w:rsidRDefault="00D41645" w:rsidP="00D41645">
      <w:pPr>
        <w:rPr>
          <w:rFonts w:ascii="Calibri" w:hAnsi="Calibri" w:cs="Calibri"/>
          <w:color w:val="333333"/>
        </w:rPr>
      </w:pPr>
      <w:r w:rsidRPr="007D2537">
        <w:rPr>
          <w:rStyle w:val="Strong"/>
          <w:rFonts w:ascii="Calibri" w:hAnsi="Calibri" w:cs="Calibri"/>
          <w:color w:val="333333"/>
        </w:rPr>
        <w:t xml:space="preserve">We’re </w:t>
      </w:r>
      <w:proofErr w:type="gramStart"/>
      <w:r w:rsidRPr="007D2537">
        <w:rPr>
          <w:rStyle w:val="Strong"/>
          <w:rFonts w:ascii="Calibri" w:hAnsi="Calibri" w:cs="Calibri"/>
          <w:color w:val="333333"/>
        </w:rPr>
        <w:t>Here</w:t>
      </w:r>
      <w:proofErr w:type="gramEnd"/>
      <w:r w:rsidRPr="007D2537">
        <w:rPr>
          <w:rStyle w:val="Strong"/>
          <w:rFonts w:ascii="Calibri" w:hAnsi="Calibri" w:cs="Calibri"/>
          <w:color w:val="333333"/>
        </w:rPr>
        <w:t xml:space="preserve"> to Help!</w:t>
      </w:r>
    </w:p>
    <w:p w:rsidR="00D41645" w:rsidRDefault="00D41645" w:rsidP="00D41645">
      <w:pPr>
        <w:rPr>
          <w:rFonts w:ascii="Calibri" w:hAnsi="Calibri" w:cs="Calibri"/>
          <w:color w:val="333333"/>
        </w:rPr>
      </w:pPr>
      <w:r w:rsidRPr="007D2537">
        <w:rPr>
          <w:rFonts w:ascii="Calibri" w:hAnsi="Calibri" w:cs="Calibri"/>
          <w:color w:val="333333"/>
        </w:rPr>
        <w:t>[</w:t>
      </w:r>
      <w:r w:rsidRPr="007D2537">
        <w:rPr>
          <w:rFonts w:ascii="Calibri" w:hAnsi="Calibri" w:cs="Calibri"/>
          <w:b/>
          <w:color w:val="333333"/>
        </w:rPr>
        <w:t>YOUR CREDIT UNION</w:t>
      </w:r>
      <w:r w:rsidRPr="007D2537">
        <w:rPr>
          <w:rFonts w:ascii="Calibri" w:hAnsi="Calibri" w:cs="Calibri"/>
          <w:color w:val="333333"/>
        </w:rPr>
        <w:t>] is here for you! Bring in a copy of your report and we will be happy to go over it with you. We may even find opportunities to save you money! Call [</w:t>
      </w:r>
      <w:r w:rsidR="006D66F5">
        <w:rPr>
          <w:rFonts w:ascii="Calibri" w:hAnsi="Calibri" w:cs="Calibri"/>
          <w:b/>
          <w:color w:val="333333"/>
        </w:rPr>
        <w:t>CU</w:t>
      </w:r>
      <w:r w:rsidRPr="007D2537">
        <w:rPr>
          <w:rFonts w:ascii="Calibri" w:hAnsi="Calibri" w:cs="Calibri"/>
          <w:b/>
          <w:color w:val="333333"/>
        </w:rPr>
        <w:t xml:space="preserve"> phone number</w:t>
      </w:r>
      <w:r w:rsidRPr="007D2537">
        <w:rPr>
          <w:rFonts w:ascii="Calibri" w:hAnsi="Calibri" w:cs="Calibri"/>
          <w:color w:val="333333"/>
        </w:rPr>
        <w:t>] or go online today at [</w:t>
      </w:r>
      <w:r w:rsidR="006D66F5">
        <w:rPr>
          <w:rFonts w:ascii="Calibri" w:hAnsi="Calibri" w:cs="Calibri"/>
          <w:b/>
          <w:color w:val="333333"/>
        </w:rPr>
        <w:t>CU</w:t>
      </w:r>
      <w:r w:rsidRPr="007D2537">
        <w:rPr>
          <w:rFonts w:ascii="Calibri" w:hAnsi="Calibri" w:cs="Calibri"/>
          <w:b/>
          <w:color w:val="333333"/>
        </w:rPr>
        <w:t xml:space="preserve"> website</w:t>
      </w:r>
      <w:r w:rsidRPr="007D2537">
        <w:rPr>
          <w:rFonts w:ascii="Calibri" w:hAnsi="Calibri" w:cs="Calibri"/>
          <w:color w:val="333333"/>
        </w:rPr>
        <w:t>] to set up an appoint</w:t>
      </w:r>
      <w:r w:rsidR="007D2537">
        <w:rPr>
          <w:rFonts w:ascii="Calibri" w:hAnsi="Calibri" w:cs="Calibri"/>
          <w:color w:val="333333"/>
        </w:rPr>
        <w:t xml:space="preserve">ment </w:t>
      </w:r>
      <w:r w:rsidRPr="007D2537">
        <w:rPr>
          <w:rFonts w:ascii="Calibri" w:hAnsi="Calibri" w:cs="Calibri"/>
          <w:color w:val="333333"/>
        </w:rPr>
        <w:t>with a member service representative.</w:t>
      </w:r>
    </w:p>
    <w:p w:rsidR="007D2537" w:rsidRDefault="007D2537" w:rsidP="00D41645">
      <w:pPr>
        <w:rPr>
          <w:rFonts w:ascii="Calibri" w:hAnsi="Calibri" w:cs="Calibri"/>
          <w:color w:val="333333"/>
        </w:rPr>
      </w:pPr>
    </w:p>
    <w:p w:rsidR="00D41645" w:rsidRDefault="00D41645" w:rsidP="00D41645">
      <w:pPr>
        <w:rPr>
          <w:color w:val="333333"/>
        </w:rPr>
      </w:pPr>
      <w:proofErr w:type="gramStart"/>
      <w:r>
        <w:rPr>
          <w:rFonts w:ascii="Calibri" w:hAnsi="Calibri" w:cs="Calibri"/>
          <w:color w:val="333333"/>
          <w:vertAlign w:val="superscript"/>
        </w:rPr>
        <w:t>1.</w:t>
      </w:r>
      <w:proofErr w:type="gramEnd"/>
      <w:hyperlink r:id="rId11" w:tgtFrame="_blank" w:tooltip="This external link will open in a new window" w:history="1">
        <w:r>
          <w:rPr>
            <w:rStyle w:val="Hyperlink"/>
            <w:rFonts w:ascii="Calibri" w:hAnsi="Calibri" w:cs="Calibri"/>
            <w:vertAlign w:val="superscript"/>
          </w:rPr>
          <w:t>http://www.nfcc.org/NewsRoom/FinancialLiteracy/files2013/NFCC_NBPCA_2013%20FinancialLiteracy_survey_datasheet_key%20findings_032913.pdf</w:t>
        </w:r>
      </w:hyperlink>
    </w:p>
    <w:p w:rsidR="00D41645" w:rsidRDefault="00D41645" w:rsidP="00D41645">
      <w:pPr>
        <w:rPr>
          <w:color w:val="333333"/>
        </w:rPr>
      </w:pPr>
      <w:r>
        <w:rPr>
          <w:rFonts w:ascii="Calibri" w:hAnsi="Calibri" w:cs="Calibri"/>
          <w:color w:val="333333"/>
          <w:vertAlign w:val="superscript"/>
        </w:rPr>
        <w:t xml:space="preserve">2. </w:t>
      </w:r>
      <w:hyperlink r:id="rId12" w:tgtFrame="_blank" w:tooltip="This external link will open in a new window" w:history="1">
        <w:r>
          <w:rPr>
            <w:rStyle w:val="Hyperlink"/>
            <w:rFonts w:ascii="Calibri" w:hAnsi="Calibri" w:cs="Calibri"/>
            <w:vertAlign w:val="superscript"/>
          </w:rPr>
          <w:t>http://www.ftc.gov/news-events/press-releases/2013/02/ftc-study-five-percent-consumers-had-errors-their-credit-reports</w:t>
        </w:r>
      </w:hyperlink>
    </w:p>
    <w:p w:rsidR="00D41645" w:rsidRDefault="00D41645" w:rsidP="00D41645">
      <w:r>
        <w:rPr>
          <w:color w:val="333333"/>
        </w:rPr>
        <w:t> </w:t>
      </w:r>
      <w:r>
        <w:t xml:space="preserve"> </w:t>
      </w:r>
    </w:p>
    <w:p w:rsidR="00386F68" w:rsidRDefault="00386F68" w:rsidP="00D41645"/>
    <w:p w:rsidR="00386F68" w:rsidRDefault="00386F68" w:rsidP="00D41645"/>
    <w:p w:rsidR="00D41645" w:rsidRDefault="007D2537" w:rsidP="00D41645">
      <w:pPr>
        <w:pStyle w:val="NormalWeb"/>
        <w:spacing w:before="0" w:beforeAutospacing="0" w:after="0" w:afterAutospacing="0"/>
      </w:pPr>
      <w:r w:rsidRPr="005456EB">
        <w:rPr>
          <w:rStyle w:val="Strong"/>
          <w:rFonts w:asciiTheme="minorHAnsi" w:hAnsiTheme="minorHAnsi" w:cstheme="minorHAnsi"/>
          <w:i/>
        </w:rPr>
        <w:t>Editor</w:t>
      </w:r>
      <w:r w:rsidR="00005647">
        <w:rPr>
          <w:rStyle w:val="Strong"/>
          <w:rFonts w:asciiTheme="minorHAnsi" w:hAnsiTheme="minorHAnsi" w:cstheme="minorHAnsi"/>
          <w:i/>
        </w:rPr>
        <w:t>’</w:t>
      </w:r>
      <w:r w:rsidRPr="005456EB">
        <w:rPr>
          <w:rStyle w:val="Strong"/>
          <w:rFonts w:asciiTheme="minorHAnsi" w:hAnsiTheme="minorHAnsi" w:cstheme="minorHAnsi"/>
          <w:i/>
        </w:rPr>
        <w:t xml:space="preserve">s Note: </w:t>
      </w:r>
      <w:r w:rsidRPr="005456EB">
        <w:rPr>
          <w:rStyle w:val="Strong"/>
          <w:rFonts w:asciiTheme="minorHAnsi" w:hAnsiTheme="minorHAnsi" w:cstheme="minorHAnsi"/>
          <w:b w:val="0"/>
          <w:i/>
        </w:rPr>
        <w:t xml:space="preserve">Last paragraph can be modified to invite your members to </w:t>
      </w:r>
      <w:r>
        <w:rPr>
          <w:rStyle w:val="Strong"/>
          <w:rFonts w:asciiTheme="minorHAnsi" w:hAnsiTheme="minorHAnsi" w:cstheme="minorHAnsi"/>
          <w:b w:val="0"/>
          <w:i/>
        </w:rPr>
        <w:t xml:space="preserve">your </w:t>
      </w:r>
      <w:r w:rsidR="007F2AA4">
        <w:rPr>
          <w:rStyle w:val="Strong"/>
          <w:rFonts w:asciiTheme="minorHAnsi" w:hAnsiTheme="minorHAnsi" w:cstheme="minorHAnsi"/>
          <w:b w:val="0"/>
          <w:i/>
        </w:rPr>
        <w:t>SMART C</w:t>
      </w:r>
      <w:r w:rsidR="00005647">
        <w:rPr>
          <w:rStyle w:val="Strong"/>
          <w:rFonts w:asciiTheme="minorHAnsi" w:hAnsiTheme="minorHAnsi" w:cstheme="minorHAnsi"/>
          <w:b w:val="0"/>
          <w:i/>
        </w:rPr>
        <w:t>redit Check</w:t>
      </w:r>
      <w:r w:rsidR="007F2AA4">
        <w:rPr>
          <w:rStyle w:val="Strong"/>
          <w:rFonts w:asciiTheme="minorHAnsi" w:hAnsiTheme="minorHAnsi" w:cstheme="minorHAnsi"/>
          <w:b w:val="0"/>
          <w:i/>
        </w:rPr>
        <w:t xml:space="preserve"> </w:t>
      </w:r>
      <w:r>
        <w:rPr>
          <w:rStyle w:val="Strong"/>
          <w:rFonts w:asciiTheme="minorHAnsi" w:hAnsiTheme="minorHAnsi" w:cstheme="minorHAnsi"/>
          <w:b w:val="0"/>
          <w:i/>
        </w:rPr>
        <w:t>seminar session.</w:t>
      </w:r>
      <w:r w:rsidR="00D41645">
        <w:t> </w:t>
      </w:r>
    </w:p>
    <w:p w:rsidR="00D41645" w:rsidRDefault="00D41645" w:rsidP="00D3193C">
      <w:pPr>
        <w:pBdr>
          <w:bottom w:val="single" w:sz="12" w:space="1" w:color="auto"/>
        </w:pBdr>
        <w:jc w:val="center"/>
        <w:rPr>
          <w:rStyle w:val="Strong"/>
          <w:rFonts w:asciiTheme="minorHAnsi" w:hAnsiTheme="minorHAnsi" w:cstheme="minorHAnsi"/>
          <w:sz w:val="32"/>
        </w:rPr>
      </w:pPr>
    </w:p>
    <w:p w:rsidR="0011794E" w:rsidRDefault="0011794E" w:rsidP="0011794E">
      <w:pPr>
        <w:rPr>
          <w:rStyle w:val="Strong"/>
          <w:rFonts w:asciiTheme="minorHAnsi" w:hAnsiTheme="minorHAnsi" w:cstheme="minorHAnsi"/>
          <w:sz w:val="32"/>
        </w:rPr>
      </w:pPr>
    </w:p>
    <w:p w:rsidR="0011794E" w:rsidRPr="0011794E" w:rsidRDefault="0011794E" w:rsidP="0011794E">
      <w:pPr>
        <w:rPr>
          <w:rStyle w:val="Strong"/>
          <w:rFonts w:asciiTheme="minorHAnsi" w:hAnsiTheme="minorHAnsi" w:cstheme="minorHAnsi"/>
          <w:i/>
          <w:sz w:val="28"/>
          <w:szCs w:val="28"/>
        </w:rPr>
      </w:pPr>
      <w:r w:rsidRPr="0011794E">
        <w:rPr>
          <w:rStyle w:val="Strong"/>
          <w:rFonts w:asciiTheme="minorHAnsi" w:hAnsiTheme="minorHAnsi" w:cstheme="minorHAnsi"/>
          <w:i/>
          <w:sz w:val="28"/>
          <w:szCs w:val="28"/>
        </w:rPr>
        <w:lastRenderedPageBreak/>
        <w:t>Option 4</w:t>
      </w:r>
    </w:p>
    <w:p w:rsidR="00D41645" w:rsidRPr="0011794E" w:rsidRDefault="00D41645" w:rsidP="00D3193C">
      <w:pPr>
        <w:jc w:val="center"/>
        <w:rPr>
          <w:rStyle w:val="Strong"/>
          <w:rFonts w:asciiTheme="minorHAnsi" w:hAnsiTheme="minorHAnsi" w:cstheme="minorHAnsi"/>
          <w:sz w:val="32"/>
        </w:rPr>
      </w:pPr>
    </w:p>
    <w:p w:rsidR="0011794E" w:rsidRPr="0011794E" w:rsidRDefault="0011794E" w:rsidP="0011794E">
      <w:pPr>
        <w:rPr>
          <w:rFonts w:asciiTheme="minorHAnsi" w:hAnsiTheme="minorHAnsi" w:cstheme="minorHAnsi"/>
          <w:b/>
          <w:sz w:val="36"/>
        </w:rPr>
      </w:pPr>
      <w:r w:rsidRPr="0011794E">
        <w:rPr>
          <w:rFonts w:asciiTheme="minorHAnsi" w:hAnsiTheme="minorHAnsi" w:cstheme="minorHAnsi"/>
          <w:b/>
          <w:sz w:val="36"/>
        </w:rPr>
        <w:t>Your Free Credit Report the SMART Way!</w:t>
      </w:r>
    </w:p>
    <w:p w:rsidR="0011794E" w:rsidRPr="0011794E" w:rsidRDefault="0011794E" w:rsidP="0011794E">
      <w:pPr>
        <w:ind w:left="105"/>
        <w:rPr>
          <w:rFonts w:asciiTheme="minorHAnsi" w:hAnsiTheme="minorHAnsi" w:cstheme="minorHAnsi"/>
          <w:b/>
          <w:sz w:val="28"/>
        </w:rPr>
      </w:pPr>
    </w:p>
    <w:p w:rsidR="0011794E" w:rsidRPr="00243D28" w:rsidRDefault="0011794E" w:rsidP="0011794E">
      <w:pPr>
        <w:rPr>
          <w:rFonts w:asciiTheme="minorHAnsi" w:hAnsiTheme="minorHAnsi" w:cstheme="minorHAnsi"/>
          <w:b/>
          <w:i/>
          <w:sz w:val="28"/>
        </w:rPr>
      </w:pPr>
      <w:r w:rsidRPr="00243D28">
        <w:rPr>
          <w:rFonts w:asciiTheme="minorHAnsi" w:hAnsiTheme="minorHAnsi" w:cstheme="minorHAnsi"/>
          <w:b/>
          <w:i/>
          <w:sz w:val="28"/>
        </w:rPr>
        <w:t>Tips to pull your free annual credit report:</w:t>
      </w:r>
    </w:p>
    <w:p w:rsidR="0011794E" w:rsidRPr="0011794E" w:rsidRDefault="0011794E" w:rsidP="0011794E">
      <w:pPr>
        <w:pStyle w:val="ListParagraph"/>
        <w:numPr>
          <w:ilvl w:val="0"/>
          <w:numId w:val="7"/>
        </w:numPr>
        <w:ind w:left="360"/>
        <w:rPr>
          <w:rFonts w:asciiTheme="minorHAnsi" w:hAnsiTheme="minorHAnsi" w:cstheme="minorHAnsi"/>
        </w:rPr>
      </w:pPr>
      <w:r w:rsidRPr="0011794E">
        <w:rPr>
          <w:rFonts w:asciiTheme="minorHAnsi" w:hAnsiTheme="minorHAnsi" w:cstheme="minorHAnsi"/>
        </w:rPr>
        <w:t>According to the Fair Credit Reporting Act you are entitled to receive one free credit report every 12 months from each of the three consumer credit reporting</w:t>
      </w:r>
      <w:r w:rsidR="001576BC">
        <w:rPr>
          <w:rFonts w:asciiTheme="minorHAnsi" w:hAnsiTheme="minorHAnsi" w:cstheme="minorHAnsi"/>
        </w:rPr>
        <w:t xml:space="preserve"> bureaus</w:t>
      </w:r>
      <w:r w:rsidRPr="0011794E">
        <w:rPr>
          <w:rFonts w:asciiTheme="minorHAnsi" w:hAnsiTheme="minorHAnsi" w:cstheme="minorHAnsi"/>
        </w:rPr>
        <w:t xml:space="preserve">.  </w:t>
      </w:r>
    </w:p>
    <w:p w:rsidR="0011794E" w:rsidRPr="00004943" w:rsidRDefault="0011794E" w:rsidP="00004943">
      <w:pPr>
        <w:pStyle w:val="ListParagraph"/>
        <w:numPr>
          <w:ilvl w:val="0"/>
          <w:numId w:val="7"/>
        </w:numPr>
        <w:ind w:left="360"/>
        <w:rPr>
          <w:rFonts w:asciiTheme="minorHAnsi" w:hAnsiTheme="minorHAnsi" w:cstheme="minorHAnsi"/>
        </w:rPr>
      </w:pPr>
      <w:r w:rsidRPr="0011794E">
        <w:rPr>
          <w:rFonts w:asciiTheme="minorHAnsi" w:hAnsiTheme="minorHAnsi" w:cstheme="minorHAnsi"/>
        </w:rPr>
        <w:t xml:space="preserve">Order all three at once or stagger your requests throughout the year.  </w:t>
      </w:r>
      <w:r w:rsidRPr="00004943">
        <w:rPr>
          <w:rFonts w:asciiTheme="minorHAnsi" w:hAnsiTheme="minorHAnsi" w:cstheme="minorHAnsi"/>
        </w:rPr>
        <w:t>Staggering your request</w:t>
      </w:r>
      <w:r w:rsidR="001576BC">
        <w:rPr>
          <w:rFonts w:asciiTheme="minorHAnsi" w:hAnsiTheme="minorHAnsi" w:cstheme="minorHAnsi"/>
        </w:rPr>
        <w:t>s</w:t>
      </w:r>
      <w:r w:rsidRPr="00004943">
        <w:rPr>
          <w:rFonts w:asciiTheme="minorHAnsi" w:hAnsiTheme="minorHAnsi" w:cstheme="minorHAnsi"/>
        </w:rPr>
        <w:t xml:space="preserve"> offer you more frequent access to your information so you can keep track of changes and look for warning signs of identity theft on a more frequent basis. </w:t>
      </w:r>
    </w:p>
    <w:p w:rsidR="0011794E" w:rsidRPr="0011794E" w:rsidRDefault="0011794E" w:rsidP="0011794E">
      <w:pPr>
        <w:pStyle w:val="ListParagraph"/>
        <w:numPr>
          <w:ilvl w:val="0"/>
          <w:numId w:val="7"/>
        </w:numPr>
        <w:ind w:left="360"/>
        <w:rPr>
          <w:rFonts w:asciiTheme="minorHAnsi" w:hAnsiTheme="minorHAnsi" w:cstheme="minorHAnsi"/>
          <w:sz w:val="16"/>
          <w:szCs w:val="16"/>
        </w:rPr>
      </w:pPr>
      <w:r w:rsidRPr="0011794E">
        <w:rPr>
          <w:rFonts w:asciiTheme="minorHAnsi" w:hAnsiTheme="minorHAnsi" w:cstheme="minorHAnsi"/>
        </w:rPr>
        <w:t xml:space="preserve">Find a secure location to pull your credit report, preferably from your secure network at home.    </w:t>
      </w:r>
    </w:p>
    <w:p w:rsidR="0011794E" w:rsidRPr="00004943" w:rsidRDefault="0011794E" w:rsidP="00004943">
      <w:pPr>
        <w:pStyle w:val="ListParagraph"/>
        <w:numPr>
          <w:ilvl w:val="0"/>
          <w:numId w:val="7"/>
        </w:numPr>
        <w:ind w:left="360"/>
        <w:rPr>
          <w:rFonts w:asciiTheme="minorHAnsi" w:hAnsiTheme="minorHAnsi" w:cstheme="minorHAnsi"/>
        </w:rPr>
      </w:pPr>
      <w:r w:rsidRPr="0011794E">
        <w:rPr>
          <w:rFonts w:asciiTheme="minorHAnsi" w:hAnsiTheme="minorHAnsi" w:cstheme="minorHAnsi"/>
        </w:rPr>
        <w:t xml:space="preserve">Visit </w:t>
      </w:r>
      <w:r w:rsidRPr="0011794E">
        <w:rPr>
          <w:rFonts w:asciiTheme="minorHAnsi" w:hAnsiTheme="minorHAnsi" w:cstheme="minorHAnsi"/>
          <w:b/>
        </w:rPr>
        <w:t xml:space="preserve">annualcreditreport.com, </w:t>
      </w:r>
      <w:r w:rsidRPr="0011794E">
        <w:rPr>
          <w:rFonts w:asciiTheme="minorHAnsi" w:hAnsiTheme="minorHAnsi" w:cstheme="minorHAnsi"/>
        </w:rPr>
        <w:t xml:space="preserve">the only Federal Trace Commission (FTC) approved source for your free credit reports, and click the “request your free credit reports” button.   </w:t>
      </w:r>
      <w:r w:rsidRPr="00004943">
        <w:rPr>
          <w:rFonts w:asciiTheme="minorHAnsi" w:hAnsiTheme="minorHAnsi" w:cstheme="minorHAnsi"/>
        </w:rPr>
        <w:t>You will be asked a few questions about items on your credit report as a security precaution so it might help to have access to your financial record</w:t>
      </w:r>
      <w:r w:rsidR="00004943">
        <w:rPr>
          <w:rFonts w:asciiTheme="minorHAnsi" w:hAnsiTheme="minorHAnsi" w:cstheme="minorHAnsi"/>
        </w:rPr>
        <w:t>s.  Complete form as directed.</w:t>
      </w:r>
    </w:p>
    <w:p w:rsidR="0011794E" w:rsidRPr="0011794E" w:rsidRDefault="0011794E" w:rsidP="0011794E">
      <w:pPr>
        <w:pStyle w:val="ListParagraph"/>
        <w:numPr>
          <w:ilvl w:val="0"/>
          <w:numId w:val="7"/>
        </w:numPr>
        <w:ind w:left="360"/>
        <w:rPr>
          <w:rFonts w:asciiTheme="minorHAnsi" w:hAnsiTheme="minorHAnsi" w:cstheme="minorHAnsi"/>
        </w:rPr>
      </w:pPr>
      <w:r w:rsidRPr="0011794E">
        <w:rPr>
          <w:rFonts w:asciiTheme="minorHAnsi" w:hAnsiTheme="minorHAnsi" w:cstheme="minorHAnsi"/>
          <w:b/>
        </w:rPr>
        <w:t xml:space="preserve">Annualcreditreport.com </w:t>
      </w:r>
      <w:r w:rsidRPr="0011794E">
        <w:rPr>
          <w:rFonts w:asciiTheme="minorHAnsi" w:hAnsiTheme="minorHAnsi" w:cstheme="minorHAnsi"/>
        </w:rPr>
        <w:t xml:space="preserve">also has a request form that you can mail in to receive a copy of your reports.  Consider shading the circle on the bottom right that requests only the last four digits of your social security number appear on records.  Mail the request from a secure Postal Box or at your local Post Office. </w:t>
      </w:r>
    </w:p>
    <w:p w:rsidR="0011794E" w:rsidRPr="0011794E" w:rsidRDefault="0011794E" w:rsidP="0011794E">
      <w:pPr>
        <w:pStyle w:val="ListParagraph"/>
        <w:ind w:left="360"/>
        <w:rPr>
          <w:rFonts w:asciiTheme="minorHAnsi" w:hAnsiTheme="minorHAnsi" w:cstheme="minorHAnsi"/>
        </w:rPr>
      </w:pPr>
      <w:r w:rsidRPr="0011794E">
        <w:rPr>
          <w:rFonts w:asciiTheme="minorHAnsi" w:hAnsiTheme="minorHAnsi" w:cstheme="minorHAnsi"/>
        </w:rPr>
        <w:t xml:space="preserve"> </w:t>
      </w:r>
    </w:p>
    <w:p w:rsidR="0011794E" w:rsidRPr="00243D28" w:rsidRDefault="0011794E" w:rsidP="0011794E">
      <w:pPr>
        <w:rPr>
          <w:rFonts w:asciiTheme="minorHAnsi" w:hAnsiTheme="minorHAnsi" w:cstheme="minorHAnsi"/>
          <w:b/>
          <w:i/>
          <w:sz w:val="28"/>
        </w:rPr>
      </w:pPr>
      <w:r w:rsidRPr="00243D28">
        <w:rPr>
          <w:rFonts w:asciiTheme="minorHAnsi" w:hAnsiTheme="minorHAnsi" w:cstheme="minorHAnsi"/>
          <w:b/>
          <w:i/>
          <w:sz w:val="28"/>
        </w:rPr>
        <w:t>Tips to reviewing your credit report</w:t>
      </w:r>
    </w:p>
    <w:p w:rsidR="0011794E" w:rsidRPr="0011794E" w:rsidRDefault="0011794E" w:rsidP="0011794E">
      <w:pPr>
        <w:pStyle w:val="ListParagraph"/>
        <w:numPr>
          <w:ilvl w:val="0"/>
          <w:numId w:val="6"/>
        </w:numPr>
        <w:rPr>
          <w:rFonts w:asciiTheme="minorHAnsi" w:hAnsiTheme="minorHAnsi" w:cstheme="minorHAnsi"/>
        </w:rPr>
      </w:pPr>
      <w:r w:rsidRPr="0011794E">
        <w:rPr>
          <w:rFonts w:asciiTheme="minorHAnsi" w:hAnsiTheme="minorHAnsi" w:cstheme="minorHAnsi"/>
        </w:rPr>
        <w:t xml:space="preserve">Review each credit report thoroughly to ensure that the information is accurate.  </w:t>
      </w:r>
    </w:p>
    <w:p w:rsidR="0011794E" w:rsidRPr="0011794E" w:rsidRDefault="0011794E" w:rsidP="0011794E">
      <w:pPr>
        <w:pStyle w:val="ListParagraph"/>
        <w:numPr>
          <w:ilvl w:val="0"/>
          <w:numId w:val="6"/>
        </w:numPr>
        <w:rPr>
          <w:rFonts w:asciiTheme="minorHAnsi" w:hAnsiTheme="minorHAnsi" w:cstheme="minorHAnsi"/>
        </w:rPr>
      </w:pPr>
      <w:r w:rsidRPr="0011794E">
        <w:rPr>
          <w:rFonts w:asciiTheme="minorHAnsi" w:hAnsiTheme="minorHAnsi" w:cstheme="minorHAnsi"/>
        </w:rPr>
        <w:t xml:space="preserve">Pay careful attention to recent consumer initiated inquiries.  New applications for credit lines you don’t recognize could be a warning sign of identity theft.  </w:t>
      </w:r>
    </w:p>
    <w:p w:rsidR="0011794E" w:rsidRPr="0011794E" w:rsidRDefault="0011794E" w:rsidP="0011794E">
      <w:pPr>
        <w:pStyle w:val="ListParagraph"/>
        <w:numPr>
          <w:ilvl w:val="0"/>
          <w:numId w:val="6"/>
        </w:numPr>
        <w:rPr>
          <w:rFonts w:asciiTheme="minorHAnsi" w:hAnsiTheme="minorHAnsi" w:cstheme="minorHAnsi"/>
        </w:rPr>
      </w:pPr>
      <w:r w:rsidRPr="0011794E">
        <w:rPr>
          <w:rFonts w:asciiTheme="minorHAnsi" w:hAnsiTheme="minorHAnsi" w:cstheme="minorHAnsi"/>
        </w:rPr>
        <w:t xml:space="preserve">If you find inaccuracies in your credit report file an online dispute form with the bureau that contains the incorrect information.  If you suspect identity theft complete an initial fraud alert with any of the bureaus, contact the FTC at </w:t>
      </w:r>
      <w:r w:rsidRPr="00243D28">
        <w:rPr>
          <w:rFonts w:asciiTheme="minorHAnsi" w:hAnsiTheme="minorHAnsi" w:cstheme="minorHAnsi"/>
          <w:b/>
        </w:rPr>
        <w:t>www.ftc.gov/idtheft</w:t>
      </w:r>
      <w:r w:rsidRPr="0011794E">
        <w:rPr>
          <w:rFonts w:asciiTheme="minorHAnsi" w:hAnsiTheme="minorHAnsi" w:cstheme="minorHAnsi"/>
        </w:rPr>
        <w:t xml:space="preserve"> and your credit union right away.  </w:t>
      </w:r>
    </w:p>
    <w:p w:rsidR="0011794E" w:rsidRPr="0011794E" w:rsidRDefault="0011794E" w:rsidP="0011794E">
      <w:pPr>
        <w:pStyle w:val="ListParagraph"/>
        <w:numPr>
          <w:ilvl w:val="0"/>
          <w:numId w:val="6"/>
        </w:numPr>
        <w:rPr>
          <w:rFonts w:asciiTheme="minorHAnsi" w:hAnsiTheme="minorHAnsi" w:cstheme="minorHAnsi"/>
        </w:rPr>
      </w:pPr>
      <w:r w:rsidRPr="0011794E">
        <w:rPr>
          <w:rFonts w:asciiTheme="minorHAnsi" w:hAnsiTheme="minorHAnsi" w:cstheme="minorHAnsi"/>
        </w:rPr>
        <w:t xml:space="preserve">Mark your calendar so you will remember to order your free reports every year.  </w:t>
      </w:r>
    </w:p>
    <w:p w:rsidR="00D41645" w:rsidRDefault="00D41645" w:rsidP="0011794E">
      <w:pPr>
        <w:rPr>
          <w:rStyle w:val="Strong"/>
          <w:rFonts w:asciiTheme="minorHAnsi" w:hAnsiTheme="minorHAnsi" w:cstheme="minorHAnsi"/>
          <w:sz w:val="32"/>
        </w:rPr>
      </w:pPr>
    </w:p>
    <w:p w:rsidR="00D41645" w:rsidRDefault="00D41645" w:rsidP="00D3193C">
      <w:pPr>
        <w:jc w:val="center"/>
        <w:rPr>
          <w:rStyle w:val="Strong"/>
          <w:rFonts w:asciiTheme="minorHAnsi" w:hAnsiTheme="minorHAnsi" w:cstheme="minorHAnsi"/>
          <w:sz w:val="32"/>
        </w:rPr>
      </w:pPr>
    </w:p>
    <w:p w:rsidR="00D41645" w:rsidRDefault="00D41645" w:rsidP="00D3193C">
      <w:pPr>
        <w:jc w:val="center"/>
        <w:rPr>
          <w:rStyle w:val="Strong"/>
          <w:rFonts w:asciiTheme="minorHAnsi" w:hAnsiTheme="minorHAnsi" w:cstheme="minorHAnsi"/>
          <w:sz w:val="32"/>
        </w:rPr>
      </w:pPr>
    </w:p>
    <w:p w:rsidR="00D41645" w:rsidRDefault="00D41645" w:rsidP="00D3193C">
      <w:pPr>
        <w:jc w:val="center"/>
        <w:rPr>
          <w:rStyle w:val="Strong"/>
          <w:rFonts w:asciiTheme="minorHAnsi" w:hAnsiTheme="minorHAnsi" w:cstheme="minorHAnsi"/>
          <w:sz w:val="32"/>
        </w:rPr>
      </w:pPr>
    </w:p>
    <w:sectPr w:rsidR="00D41645" w:rsidSect="008158E2">
      <w:headerReference w:type="default" r:id="rId13"/>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4943" w:rsidRDefault="00004943" w:rsidP="00E51A1C">
      <w:r>
        <w:separator/>
      </w:r>
    </w:p>
  </w:endnote>
  <w:endnote w:type="continuationSeparator" w:id="0">
    <w:p w:rsidR="00004943" w:rsidRDefault="00004943" w:rsidP="00E51A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4943" w:rsidRDefault="00004943" w:rsidP="00E51A1C">
      <w:r>
        <w:separator/>
      </w:r>
    </w:p>
  </w:footnote>
  <w:footnote w:type="continuationSeparator" w:id="0">
    <w:p w:rsidR="00004943" w:rsidRDefault="00004943" w:rsidP="00E51A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943" w:rsidRDefault="00004943" w:rsidP="00C93512">
    <w:pPr>
      <w:pStyle w:val="Header"/>
      <w:jc w:val="right"/>
    </w:pPr>
  </w:p>
  <w:p w:rsidR="00004943" w:rsidRDefault="0000494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342"/>
    <w:multiLevelType w:val="hybridMultilevel"/>
    <w:tmpl w:val="0C7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7C72F8"/>
    <w:multiLevelType w:val="hybridMultilevel"/>
    <w:tmpl w:val="44C25C10"/>
    <w:lvl w:ilvl="0" w:tplc="6E7E72C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5A2688"/>
    <w:multiLevelType w:val="multilevel"/>
    <w:tmpl w:val="D5DAB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F12315A"/>
    <w:multiLevelType w:val="multilevel"/>
    <w:tmpl w:val="2AE6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2A05CE0"/>
    <w:multiLevelType w:val="hybridMultilevel"/>
    <w:tmpl w:val="80E436A6"/>
    <w:lvl w:ilvl="0" w:tplc="F1969D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6E65518"/>
    <w:multiLevelType w:val="hybridMultilevel"/>
    <w:tmpl w:val="3CEC9C80"/>
    <w:lvl w:ilvl="0" w:tplc="4D0090F2">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8246C4C"/>
    <w:multiLevelType w:val="hybridMultilevel"/>
    <w:tmpl w:val="CD7A6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0"/>
  </w:num>
  <w:num w:numId="5">
    <w:abstractNumId w:val="4"/>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rsids>
    <w:rsidRoot w:val="00E51A1C"/>
    <w:rsid w:val="00004943"/>
    <w:rsid w:val="00005647"/>
    <w:rsid w:val="00007036"/>
    <w:rsid w:val="00021BBD"/>
    <w:rsid w:val="000B0993"/>
    <w:rsid w:val="000D704F"/>
    <w:rsid w:val="0011794E"/>
    <w:rsid w:val="001576BC"/>
    <w:rsid w:val="00243D28"/>
    <w:rsid w:val="002B427D"/>
    <w:rsid w:val="003500F5"/>
    <w:rsid w:val="00386F68"/>
    <w:rsid w:val="003E5D4B"/>
    <w:rsid w:val="0040122A"/>
    <w:rsid w:val="00416CA9"/>
    <w:rsid w:val="0047472D"/>
    <w:rsid w:val="005456EB"/>
    <w:rsid w:val="00546A24"/>
    <w:rsid w:val="00552E2C"/>
    <w:rsid w:val="005A0E87"/>
    <w:rsid w:val="005A4C78"/>
    <w:rsid w:val="0060486D"/>
    <w:rsid w:val="00621BED"/>
    <w:rsid w:val="006B79BE"/>
    <w:rsid w:val="006D66F5"/>
    <w:rsid w:val="0078299D"/>
    <w:rsid w:val="007D2537"/>
    <w:rsid w:val="007F2AA4"/>
    <w:rsid w:val="00801974"/>
    <w:rsid w:val="008038E9"/>
    <w:rsid w:val="008158E2"/>
    <w:rsid w:val="00856B73"/>
    <w:rsid w:val="008A0DF2"/>
    <w:rsid w:val="008D10D8"/>
    <w:rsid w:val="008F78A0"/>
    <w:rsid w:val="00906B87"/>
    <w:rsid w:val="00994DA3"/>
    <w:rsid w:val="009A1F9B"/>
    <w:rsid w:val="009C2288"/>
    <w:rsid w:val="00A125EA"/>
    <w:rsid w:val="00A74407"/>
    <w:rsid w:val="00A82009"/>
    <w:rsid w:val="00C93512"/>
    <w:rsid w:val="00CB27CF"/>
    <w:rsid w:val="00CE6A74"/>
    <w:rsid w:val="00CF637C"/>
    <w:rsid w:val="00D3193C"/>
    <w:rsid w:val="00D41645"/>
    <w:rsid w:val="00DE2657"/>
    <w:rsid w:val="00DF292A"/>
    <w:rsid w:val="00E51A1C"/>
    <w:rsid w:val="00EA37E1"/>
    <w:rsid w:val="00EC39E3"/>
    <w:rsid w:val="00ED60EA"/>
    <w:rsid w:val="00EE73E9"/>
    <w:rsid w:val="00FE5F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A1C"/>
    <w:pPr>
      <w:spacing w:after="0" w:line="240" w:lineRule="auto"/>
    </w:pPr>
    <w:rPr>
      <w:rFonts w:ascii="Times New Roman" w:hAnsi="Times New Roman" w:cs="Times New Roman"/>
      <w:sz w:val="24"/>
      <w:szCs w:val="24"/>
    </w:rPr>
  </w:style>
  <w:style w:type="paragraph" w:styleId="Heading2">
    <w:name w:val="heading 2"/>
    <w:basedOn w:val="Normal"/>
    <w:next w:val="Normal"/>
    <w:link w:val="Heading2Char"/>
    <w:uiPriority w:val="9"/>
    <w:semiHidden/>
    <w:unhideWhenUsed/>
    <w:qFormat/>
    <w:rsid w:val="009C228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228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E51A1C"/>
    <w:pPr>
      <w:spacing w:before="100" w:beforeAutospacing="1" w:after="100" w:afterAutospacing="1"/>
      <w:outlineLvl w:val="3"/>
    </w:pPr>
    <w:rPr>
      <w:rFonts w:eastAsia="Times New Roman"/>
      <w:b/>
      <w:bCs/>
    </w:rPr>
  </w:style>
  <w:style w:type="paragraph" w:styleId="Heading5">
    <w:name w:val="heading 5"/>
    <w:basedOn w:val="Normal"/>
    <w:next w:val="Normal"/>
    <w:link w:val="Heading5Char"/>
    <w:uiPriority w:val="9"/>
    <w:unhideWhenUsed/>
    <w:qFormat/>
    <w:rsid w:val="00EE73E9"/>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EE73E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1A1C"/>
    <w:rPr>
      <w:rFonts w:ascii="Tahoma" w:hAnsi="Tahoma" w:cs="Tahoma"/>
      <w:sz w:val="16"/>
      <w:szCs w:val="16"/>
    </w:rPr>
  </w:style>
  <w:style w:type="character" w:customStyle="1" w:styleId="BalloonTextChar">
    <w:name w:val="Balloon Text Char"/>
    <w:basedOn w:val="DefaultParagraphFont"/>
    <w:link w:val="BalloonText"/>
    <w:uiPriority w:val="99"/>
    <w:semiHidden/>
    <w:rsid w:val="00E51A1C"/>
    <w:rPr>
      <w:rFonts w:ascii="Tahoma" w:hAnsi="Tahoma" w:cs="Tahoma"/>
      <w:sz w:val="16"/>
      <w:szCs w:val="16"/>
    </w:rPr>
  </w:style>
  <w:style w:type="character" w:styleId="Hyperlink">
    <w:name w:val="Hyperlink"/>
    <w:basedOn w:val="DefaultParagraphFont"/>
    <w:uiPriority w:val="99"/>
    <w:unhideWhenUsed/>
    <w:rsid w:val="00E51A1C"/>
    <w:rPr>
      <w:color w:val="0000FF"/>
      <w:u w:val="single"/>
    </w:rPr>
  </w:style>
  <w:style w:type="paragraph" w:styleId="NormalWeb">
    <w:name w:val="Normal (Web)"/>
    <w:basedOn w:val="Normal"/>
    <w:uiPriority w:val="99"/>
    <w:unhideWhenUsed/>
    <w:rsid w:val="00E51A1C"/>
    <w:pPr>
      <w:spacing w:before="100" w:beforeAutospacing="1" w:after="100" w:afterAutospacing="1"/>
    </w:pPr>
  </w:style>
  <w:style w:type="character" w:styleId="Strong">
    <w:name w:val="Strong"/>
    <w:basedOn w:val="DefaultParagraphFont"/>
    <w:uiPriority w:val="22"/>
    <w:qFormat/>
    <w:rsid w:val="00E51A1C"/>
    <w:rPr>
      <w:b/>
      <w:bCs/>
    </w:rPr>
  </w:style>
  <w:style w:type="character" w:customStyle="1" w:styleId="Heading4Char">
    <w:name w:val="Heading 4 Char"/>
    <w:basedOn w:val="DefaultParagraphFont"/>
    <w:link w:val="Heading4"/>
    <w:uiPriority w:val="9"/>
    <w:rsid w:val="00E51A1C"/>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E51A1C"/>
    <w:pPr>
      <w:tabs>
        <w:tab w:val="center" w:pos="4680"/>
        <w:tab w:val="right" w:pos="9360"/>
      </w:tabs>
    </w:pPr>
  </w:style>
  <w:style w:type="character" w:customStyle="1" w:styleId="HeaderChar">
    <w:name w:val="Header Char"/>
    <w:basedOn w:val="DefaultParagraphFont"/>
    <w:link w:val="Header"/>
    <w:uiPriority w:val="99"/>
    <w:rsid w:val="00E51A1C"/>
    <w:rPr>
      <w:rFonts w:ascii="Times New Roman" w:hAnsi="Times New Roman" w:cs="Times New Roman"/>
      <w:sz w:val="24"/>
      <w:szCs w:val="24"/>
    </w:rPr>
  </w:style>
  <w:style w:type="paragraph" w:styleId="Footer">
    <w:name w:val="footer"/>
    <w:basedOn w:val="Normal"/>
    <w:link w:val="FooterChar"/>
    <w:uiPriority w:val="99"/>
    <w:unhideWhenUsed/>
    <w:rsid w:val="00E51A1C"/>
    <w:pPr>
      <w:tabs>
        <w:tab w:val="center" w:pos="4680"/>
        <w:tab w:val="right" w:pos="9360"/>
      </w:tabs>
    </w:pPr>
  </w:style>
  <w:style w:type="character" w:customStyle="1" w:styleId="FooterChar">
    <w:name w:val="Footer Char"/>
    <w:basedOn w:val="DefaultParagraphFont"/>
    <w:link w:val="Footer"/>
    <w:uiPriority w:val="99"/>
    <w:rsid w:val="00E51A1C"/>
    <w:rPr>
      <w:rFonts w:ascii="Times New Roman" w:hAnsi="Times New Roman" w:cs="Times New Roman"/>
      <w:sz w:val="24"/>
      <w:szCs w:val="24"/>
    </w:rPr>
  </w:style>
  <w:style w:type="paragraph" w:styleId="ListParagraph">
    <w:name w:val="List Paragraph"/>
    <w:basedOn w:val="Normal"/>
    <w:uiPriority w:val="34"/>
    <w:qFormat/>
    <w:rsid w:val="00CB27CF"/>
    <w:pPr>
      <w:ind w:left="720"/>
      <w:contextualSpacing/>
    </w:pPr>
  </w:style>
  <w:style w:type="character" w:customStyle="1" w:styleId="date8">
    <w:name w:val="date8"/>
    <w:basedOn w:val="DefaultParagraphFont"/>
    <w:rsid w:val="00CB27CF"/>
  </w:style>
  <w:style w:type="paragraph" w:customStyle="1" w:styleId="gdp">
    <w:name w:val="gd_p"/>
    <w:basedOn w:val="Normal"/>
    <w:rsid w:val="008A0DF2"/>
    <w:pPr>
      <w:spacing w:before="100" w:beforeAutospacing="1" w:after="100" w:afterAutospacing="1"/>
    </w:pPr>
  </w:style>
  <w:style w:type="character" w:customStyle="1" w:styleId="Heading2Char">
    <w:name w:val="Heading 2 Char"/>
    <w:basedOn w:val="DefaultParagraphFont"/>
    <w:link w:val="Heading2"/>
    <w:uiPriority w:val="9"/>
    <w:semiHidden/>
    <w:rsid w:val="009C228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C2288"/>
    <w:rPr>
      <w:rFonts w:asciiTheme="majorHAnsi" w:eastAsiaTheme="majorEastAsia" w:hAnsiTheme="majorHAnsi" w:cstheme="majorBidi"/>
      <w:b/>
      <w:bCs/>
      <w:color w:val="4F81BD" w:themeColor="accent1"/>
      <w:sz w:val="24"/>
      <w:szCs w:val="24"/>
    </w:rPr>
  </w:style>
  <w:style w:type="paragraph" w:styleId="NoSpacing">
    <w:name w:val="No Spacing"/>
    <w:uiPriority w:val="1"/>
    <w:qFormat/>
    <w:rsid w:val="00007036"/>
    <w:pPr>
      <w:spacing w:after="0" w:line="240" w:lineRule="auto"/>
    </w:pPr>
    <w:rPr>
      <w:rFonts w:ascii="Times New Roman" w:hAnsi="Times New Roman" w:cs="Times New Roman"/>
      <w:sz w:val="24"/>
      <w:szCs w:val="24"/>
    </w:rPr>
  </w:style>
  <w:style w:type="character" w:customStyle="1" w:styleId="Heading5Char">
    <w:name w:val="Heading 5 Char"/>
    <w:basedOn w:val="DefaultParagraphFont"/>
    <w:link w:val="Heading5"/>
    <w:uiPriority w:val="9"/>
    <w:rsid w:val="00EE73E9"/>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EE73E9"/>
    <w:rPr>
      <w:rFonts w:asciiTheme="majorHAnsi" w:eastAsiaTheme="majorEastAsia" w:hAnsiTheme="majorHAnsi" w:cstheme="majorBidi"/>
      <w:i/>
      <w:iCs/>
      <w:color w:val="404040" w:themeColor="text1" w:themeTint="BF"/>
      <w:sz w:val="24"/>
      <w:szCs w:val="24"/>
    </w:rPr>
  </w:style>
  <w:style w:type="paragraph" w:styleId="BodyTextIndent">
    <w:name w:val="Body Text Indent"/>
    <w:basedOn w:val="Normal"/>
    <w:link w:val="BodyTextIndentChar"/>
    <w:uiPriority w:val="99"/>
    <w:unhideWhenUsed/>
    <w:rsid w:val="00EE73E9"/>
    <w:pPr>
      <w:autoSpaceDE w:val="0"/>
      <w:autoSpaceDN w:val="0"/>
      <w:ind w:left="720"/>
    </w:pPr>
    <w:rPr>
      <w:rFonts w:ascii="Calibri" w:eastAsia="Calibri" w:hAnsi="Calibri"/>
    </w:rPr>
  </w:style>
  <w:style w:type="character" w:customStyle="1" w:styleId="BodyTextIndentChar">
    <w:name w:val="Body Text Indent Char"/>
    <w:basedOn w:val="DefaultParagraphFont"/>
    <w:link w:val="BodyTextIndent"/>
    <w:uiPriority w:val="99"/>
    <w:rsid w:val="00EE73E9"/>
    <w:rPr>
      <w:rFonts w:ascii="Calibri" w:eastAsia="Calibri" w:hAnsi="Calibri" w:cs="Times New Roman"/>
      <w:sz w:val="24"/>
      <w:szCs w:val="24"/>
    </w:rPr>
  </w:style>
  <w:style w:type="character" w:styleId="FollowedHyperlink">
    <w:name w:val="FollowedHyperlink"/>
    <w:basedOn w:val="DefaultParagraphFont"/>
    <w:uiPriority w:val="99"/>
    <w:semiHidden/>
    <w:unhideWhenUsed/>
    <w:rsid w:val="001576B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A1C"/>
    <w:pPr>
      <w:spacing w:after="0" w:line="240" w:lineRule="auto"/>
    </w:pPr>
    <w:rPr>
      <w:rFonts w:ascii="Times New Roman" w:hAnsi="Times New Roman" w:cs="Times New Roman"/>
      <w:sz w:val="24"/>
      <w:szCs w:val="24"/>
    </w:rPr>
  </w:style>
  <w:style w:type="paragraph" w:styleId="Heading2">
    <w:name w:val="heading 2"/>
    <w:basedOn w:val="Normal"/>
    <w:next w:val="Normal"/>
    <w:link w:val="Heading2Char"/>
    <w:uiPriority w:val="9"/>
    <w:semiHidden/>
    <w:unhideWhenUsed/>
    <w:qFormat/>
    <w:rsid w:val="009C228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228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E51A1C"/>
    <w:pPr>
      <w:spacing w:before="100" w:beforeAutospacing="1" w:after="100" w:afterAutospacing="1"/>
      <w:outlineLvl w:val="3"/>
    </w:pPr>
    <w:rPr>
      <w:rFonts w:eastAsia="Times New Roman"/>
      <w:b/>
      <w:bCs/>
    </w:rPr>
  </w:style>
  <w:style w:type="paragraph" w:styleId="Heading5">
    <w:name w:val="heading 5"/>
    <w:basedOn w:val="Normal"/>
    <w:next w:val="Normal"/>
    <w:link w:val="Heading5Char"/>
    <w:uiPriority w:val="9"/>
    <w:unhideWhenUsed/>
    <w:qFormat/>
    <w:rsid w:val="00EE73E9"/>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EE73E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1A1C"/>
    <w:rPr>
      <w:rFonts w:ascii="Tahoma" w:hAnsi="Tahoma" w:cs="Tahoma"/>
      <w:sz w:val="16"/>
      <w:szCs w:val="16"/>
    </w:rPr>
  </w:style>
  <w:style w:type="character" w:customStyle="1" w:styleId="BalloonTextChar">
    <w:name w:val="Balloon Text Char"/>
    <w:basedOn w:val="DefaultParagraphFont"/>
    <w:link w:val="BalloonText"/>
    <w:uiPriority w:val="99"/>
    <w:semiHidden/>
    <w:rsid w:val="00E51A1C"/>
    <w:rPr>
      <w:rFonts w:ascii="Tahoma" w:hAnsi="Tahoma" w:cs="Tahoma"/>
      <w:sz w:val="16"/>
      <w:szCs w:val="16"/>
    </w:rPr>
  </w:style>
  <w:style w:type="character" w:styleId="Hyperlink">
    <w:name w:val="Hyperlink"/>
    <w:basedOn w:val="DefaultParagraphFont"/>
    <w:uiPriority w:val="99"/>
    <w:unhideWhenUsed/>
    <w:rsid w:val="00E51A1C"/>
    <w:rPr>
      <w:color w:val="0000FF"/>
      <w:u w:val="single"/>
    </w:rPr>
  </w:style>
  <w:style w:type="paragraph" w:styleId="NormalWeb">
    <w:name w:val="Normal (Web)"/>
    <w:basedOn w:val="Normal"/>
    <w:uiPriority w:val="99"/>
    <w:unhideWhenUsed/>
    <w:rsid w:val="00E51A1C"/>
    <w:pPr>
      <w:spacing w:before="100" w:beforeAutospacing="1" w:after="100" w:afterAutospacing="1"/>
    </w:pPr>
  </w:style>
  <w:style w:type="character" w:styleId="Strong">
    <w:name w:val="Strong"/>
    <w:basedOn w:val="DefaultParagraphFont"/>
    <w:uiPriority w:val="22"/>
    <w:qFormat/>
    <w:rsid w:val="00E51A1C"/>
    <w:rPr>
      <w:b/>
      <w:bCs/>
    </w:rPr>
  </w:style>
  <w:style w:type="character" w:customStyle="1" w:styleId="Heading4Char">
    <w:name w:val="Heading 4 Char"/>
    <w:basedOn w:val="DefaultParagraphFont"/>
    <w:link w:val="Heading4"/>
    <w:uiPriority w:val="9"/>
    <w:rsid w:val="00E51A1C"/>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E51A1C"/>
    <w:pPr>
      <w:tabs>
        <w:tab w:val="center" w:pos="4680"/>
        <w:tab w:val="right" w:pos="9360"/>
      </w:tabs>
    </w:pPr>
  </w:style>
  <w:style w:type="character" w:customStyle="1" w:styleId="HeaderChar">
    <w:name w:val="Header Char"/>
    <w:basedOn w:val="DefaultParagraphFont"/>
    <w:link w:val="Header"/>
    <w:uiPriority w:val="99"/>
    <w:rsid w:val="00E51A1C"/>
    <w:rPr>
      <w:rFonts w:ascii="Times New Roman" w:hAnsi="Times New Roman" w:cs="Times New Roman"/>
      <w:sz w:val="24"/>
      <w:szCs w:val="24"/>
    </w:rPr>
  </w:style>
  <w:style w:type="paragraph" w:styleId="Footer">
    <w:name w:val="footer"/>
    <w:basedOn w:val="Normal"/>
    <w:link w:val="FooterChar"/>
    <w:uiPriority w:val="99"/>
    <w:unhideWhenUsed/>
    <w:rsid w:val="00E51A1C"/>
    <w:pPr>
      <w:tabs>
        <w:tab w:val="center" w:pos="4680"/>
        <w:tab w:val="right" w:pos="9360"/>
      </w:tabs>
    </w:pPr>
  </w:style>
  <w:style w:type="character" w:customStyle="1" w:styleId="FooterChar">
    <w:name w:val="Footer Char"/>
    <w:basedOn w:val="DefaultParagraphFont"/>
    <w:link w:val="Footer"/>
    <w:uiPriority w:val="99"/>
    <w:rsid w:val="00E51A1C"/>
    <w:rPr>
      <w:rFonts w:ascii="Times New Roman" w:hAnsi="Times New Roman" w:cs="Times New Roman"/>
      <w:sz w:val="24"/>
      <w:szCs w:val="24"/>
    </w:rPr>
  </w:style>
  <w:style w:type="paragraph" w:styleId="ListParagraph">
    <w:name w:val="List Paragraph"/>
    <w:basedOn w:val="Normal"/>
    <w:uiPriority w:val="34"/>
    <w:qFormat/>
    <w:rsid w:val="00CB27CF"/>
    <w:pPr>
      <w:ind w:left="720"/>
      <w:contextualSpacing/>
    </w:pPr>
  </w:style>
  <w:style w:type="character" w:customStyle="1" w:styleId="date8">
    <w:name w:val="date8"/>
    <w:basedOn w:val="DefaultParagraphFont"/>
    <w:rsid w:val="00CB27CF"/>
  </w:style>
  <w:style w:type="paragraph" w:customStyle="1" w:styleId="gdp">
    <w:name w:val="gd_p"/>
    <w:basedOn w:val="Normal"/>
    <w:rsid w:val="008A0DF2"/>
    <w:pPr>
      <w:spacing w:before="100" w:beforeAutospacing="1" w:after="100" w:afterAutospacing="1"/>
    </w:pPr>
  </w:style>
  <w:style w:type="character" w:customStyle="1" w:styleId="Heading2Char">
    <w:name w:val="Heading 2 Char"/>
    <w:basedOn w:val="DefaultParagraphFont"/>
    <w:link w:val="Heading2"/>
    <w:uiPriority w:val="9"/>
    <w:semiHidden/>
    <w:rsid w:val="009C228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C2288"/>
    <w:rPr>
      <w:rFonts w:asciiTheme="majorHAnsi" w:eastAsiaTheme="majorEastAsia" w:hAnsiTheme="majorHAnsi" w:cstheme="majorBidi"/>
      <w:b/>
      <w:bCs/>
      <w:color w:val="4F81BD" w:themeColor="accent1"/>
      <w:sz w:val="24"/>
      <w:szCs w:val="24"/>
    </w:rPr>
  </w:style>
  <w:style w:type="paragraph" w:styleId="NoSpacing">
    <w:name w:val="No Spacing"/>
    <w:uiPriority w:val="1"/>
    <w:qFormat/>
    <w:rsid w:val="00007036"/>
    <w:pPr>
      <w:spacing w:after="0" w:line="240" w:lineRule="auto"/>
    </w:pPr>
    <w:rPr>
      <w:rFonts w:ascii="Times New Roman" w:hAnsi="Times New Roman" w:cs="Times New Roman"/>
      <w:sz w:val="24"/>
      <w:szCs w:val="24"/>
    </w:rPr>
  </w:style>
  <w:style w:type="character" w:customStyle="1" w:styleId="Heading5Char">
    <w:name w:val="Heading 5 Char"/>
    <w:basedOn w:val="DefaultParagraphFont"/>
    <w:link w:val="Heading5"/>
    <w:uiPriority w:val="9"/>
    <w:rsid w:val="00EE73E9"/>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EE73E9"/>
    <w:rPr>
      <w:rFonts w:asciiTheme="majorHAnsi" w:eastAsiaTheme="majorEastAsia" w:hAnsiTheme="majorHAnsi" w:cstheme="majorBidi"/>
      <w:i/>
      <w:iCs/>
      <w:color w:val="404040" w:themeColor="text1" w:themeTint="BF"/>
      <w:sz w:val="24"/>
      <w:szCs w:val="24"/>
    </w:rPr>
  </w:style>
  <w:style w:type="paragraph" w:styleId="BodyTextIndent">
    <w:name w:val="Body Text Indent"/>
    <w:basedOn w:val="Normal"/>
    <w:link w:val="BodyTextIndentChar"/>
    <w:uiPriority w:val="99"/>
    <w:unhideWhenUsed/>
    <w:rsid w:val="00EE73E9"/>
    <w:pPr>
      <w:autoSpaceDE w:val="0"/>
      <w:autoSpaceDN w:val="0"/>
      <w:ind w:left="720"/>
    </w:pPr>
    <w:rPr>
      <w:rFonts w:ascii="Calibri" w:eastAsia="Calibri" w:hAnsi="Calibri"/>
    </w:rPr>
  </w:style>
  <w:style w:type="character" w:customStyle="1" w:styleId="BodyTextIndentChar">
    <w:name w:val="Body Text Indent Char"/>
    <w:basedOn w:val="DefaultParagraphFont"/>
    <w:link w:val="BodyTextIndent"/>
    <w:uiPriority w:val="99"/>
    <w:rsid w:val="00EE73E9"/>
    <w:rPr>
      <w:rFonts w:ascii="Calibri" w:eastAsia="Calibri" w:hAnsi="Calibri" w:cs="Times New Roman"/>
      <w:sz w:val="24"/>
      <w:szCs w:val="24"/>
    </w:rPr>
  </w:style>
</w:styles>
</file>

<file path=word/webSettings.xml><?xml version="1.0" encoding="utf-8"?>
<w:webSettings xmlns:r="http://schemas.openxmlformats.org/officeDocument/2006/relationships" xmlns:w="http://schemas.openxmlformats.org/wordprocessingml/2006/main">
  <w:divs>
    <w:div w:id="360665158">
      <w:bodyDiv w:val="1"/>
      <w:marLeft w:val="0"/>
      <w:marRight w:val="0"/>
      <w:marTop w:val="0"/>
      <w:marBottom w:val="0"/>
      <w:divBdr>
        <w:top w:val="none" w:sz="0" w:space="0" w:color="auto"/>
        <w:left w:val="none" w:sz="0" w:space="0" w:color="auto"/>
        <w:bottom w:val="none" w:sz="0" w:space="0" w:color="auto"/>
        <w:right w:val="none" w:sz="0" w:space="0" w:color="auto"/>
      </w:divBdr>
    </w:div>
    <w:div w:id="839395739">
      <w:bodyDiv w:val="1"/>
      <w:marLeft w:val="0"/>
      <w:marRight w:val="0"/>
      <w:marTop w:val="0"/>
      <w:marBottom w:val="0"/>
      <w:divBdr>
        <w:top w:val="none" w:sz="0" w:space="0" w:color="auto"/>
        <w:left w:val="none" w:sz="0" w:space="0" w:color="auto"/>
        <w:bottom w:val="none" w:sz="0" w:space="0" w:color="auto"/>
        <w:right w:val="none" w:sz="0" w:space="0" w:color="auto"/>
      </w:divBdr>
      <w:divsChild>
        <w:div w:id="1438715169">
          <w:marLeft w:val="0"/>
          <w:marRight w:val="0"/>
          <w:marTop w:val="0"/>
          <w:marBottom w:val="0"/>
          <w:divBdr>
            <w:top w:val="none" w:sz="0" w:space="0" w:color="auto"/>
            <w:left w:val="none" w:sz="0" w:space="0" w:color="auto"/>
            <w:bottom w:val="none" w:sz="0" w:space="0" w:color="auto"/>
            <w:right w:val="none" w:sz="0" w:space="0" w:color="auto"/>
          </w:divBdr>
          <w:divsChild>
            <w:div w:id="1471433498">
              <w:marLeft w:val="0"/>
              <w:marRight w:val="0"/>
              <w:marTop w:val="0"/>
              <w:marBottom w:val="0"/>
              <w:divBdr>
                <w:top w:val="none" w:sz="0" w:space="0" w:color="auto"/>
                <w:left w:val="none" w:sz="0" w:space="0" w:color="auto"/>
                <w:bottom w:val="none" w:sz="0" w:space="0" w:color="auto"/>
                <w:right w:val="none" w:sz="0" w:space="0" w:color="auto"/>
              </w:divBdr>
              <w:divsChild>
                <w:div w:id="2023437458">
                  <w:marLeft w:val="0"/>
                  <w:marRight w:val="0"/>
                  <w:marTop w:val="0"/>
                  <w:marBottom w:val="0"/>
                  <w:divBdr>
                    <w:top w:val="none" w:sz="0" w:space="0" w:color="auto"/>
                    <w:left w:val="none" w:sz="0" w:space="0" w:color="auto"/>
                    <w:bottom w:val="none" w:sz="0" w:space="0" w:color="auto"/>
                    <w:right w:val="none" w:sz="0" w:space="0" w:color="auto"/>
                  </w:divBdr>
                  <w:divsChild>
                    <w:div w:id="188817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573349">
      <w:bodyDiv w:val="1"/>
      <w:marLeft w:val="0"/>
      <w:marRight w:val="0"/>
      <w:marTop w:val="0"/>
      <w:marBottom w:val="0"/>
      <w:divBdr>
        <w:top w:val="none" w:sz="0" w:space="0" w:color="auto"/>
        <w:left w:val="none" w:sz="0" w:space="0" w:color="auto"/>
        <w:bottom w:val="none" w:sz="0" w:space="0" w:color="auto"/>
        <w:right w:val="none" w:sz="0" w:space="0" w:color="auto"/>
      </w:divBdr>
      <w:divsChild>
        <w:div w:id="428240308">
          <w:marLeft w:val="0"/>
          <w:marRight w:val="0"/>
          <w:marTop w:val="0"/>
          <w:marBottom w:val="0"/>
          <w:divBdr>
            <w:top w:val="none" w:sz="0" w:space="0" w:color="auto"/>
            <w:left w:val="none" w:sz="0" w:space="0" w:color="auto"/>
            <w:bottom w:val="none" w:sz="0" w:space="0" w:color="auto"/>
            <w:right w:val="none" w:sz="0" w:space="0" w:color="auto"/>
          </w:divBdr>
          <w:divsChild>
            <w:div w:id="1909001484">
              <w:marLeft w:val="0"/>
              <w:marRight w:val="0"/>
              <w:marTop w:val="0"/>
              <w:marBottom w:val="0"/>
              <w:divBdr>
                <w:top w:val="none" w:sz="0" w:space="0" w:color="auto"/>
                <w:left w:val="none" w:sz="0" w:space="0" w:color="auto"/>
                <w:bottom w:val="none" w:sz="0" w:space="0" w:color="auto"/>
                <w:right w:val="none" w:sz="0" w:space="0" w:color="auto"/>
              </w:divBdr>
              <w:divsChild>
                <w:div w:id="1340741613">
                  <w:marLeft w:val="0"/>
                  <w:marRight w:val="0"/>
                  <w:marTop w:val="0"/>
                  <w:marBottom w:val="0"/>
                  <w:divBdr>
                    <w:top w:val="none" w:sz="0" w:space="0" w:color="auto"/>
                    <w:left w:val="none" w:sz="0" w:space="0" w:color="auto"/>
                    <w:bottom w:val="none" w:sz="0" w:space="0" w:color="auto"/>
                    <w:right w:val="none" w:sz="0" w:space="0" w:color="auto"/>
                  </w:divBdr>
                  <w:divsChild>
                    <w:div w:id="94688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568745">
      <w:bodyDiv w:val="1"/>
      <w:marLeft w:val="0"/>
      <w:marRight w:val="0"/>
      <w:marTop w:val="0"/>
      <w:marBottom w:val="0"/>
      <w:divBdr>
        <w:top w:val="none" w:sz="0" w:space="0" w:color="auto"/>
        <w:left w:val="none" w:sz="0" w:space="0" w:color="auto"/>
        <w:bottom w:val="none" w:sz="0" w:space="0" w:color="auto"/>
        <w:right w:val="none" w:sz="0" w:space="0" w:color="auto"/>
      </w:divBdr>
    </w:div>
    <w:div w:id="1116602863">
      <w:bodyDiv w:val="1"/>
      <w:marLeft w:val="0"/>
      <w:marRight w:val="0"/>
      <w:marTop w:val="0"/>
      <w:marBottom w:val="0"/>
      <w:divBdr>
        <w:top w:val="none" w:sz="0" w:space="0" w:color="auto"/>
        <w:left w:val="none" w:sz="0" w:space="0" w:color="auto"/>
        <w:bottom w:val="none" w:sz="0" w:space="0" w:color="auto"/>
        <w:right w:val="none" w:sz="0" w:space="0" w:color="auto"/>
      </w:divBdr>
      <w:divsChild>
        <w:div w:id="1773626937">
          <w:marLeft w:val="0"/>
          <w:marRight w:val="0"/>
          <w:marTop w:val="0"/>
          <w:marBottom w:val="0"/>
          <w:divBdr>
            <w:top w:val="none" w:sz="0" w:space="0" w:color="auto"/>
            <w:left w:val="none" w:sz="0" w:space="0" w:color="auto"/>
            <w:bottom w:val="none" w:sz="0" w:space="0" w:color="auto"/>
            <w:right w:val="none" w:sz="0" w:space="0" w:color="auto"/>
          </w:divBdr>
          <w:divsChild>
            <w:div w:id="385878696">
              <w:marLeft w:val="0"/>
              <w:marRight w:val="0"/>
              <w:marTop w:val="100"/>
              <w:marBottom w:val="100"/>
              <w:divBdr>
                <w:top w:val="none" w:sz="0" w:space="0" w:color="auto"/>
                <w:left w:val="none" w:sz="0" w:space="0" w:color="auto"/>
                <w:bottom w:val="none" w:sz="0" w:space="0" w:color="auto"/>
                <w:right w:val="none" w:sz="0" w:space="0" w:color="auto"/>
              </w:divBdr>
              <w:divsChild>
                <w:div w:id="1765832856">
                  <w:marLeft w:val="0"/>
                  <w:marRight w:val="0"/>
                  <w:marTop w:val="0"/>
                  <w:marBottom w:val="0"/>
                  <w:divBdr>
                    <w:top w:val="none" w:sz="0" w:space="0" w:color="auto"/>
                    <w:left w:val="none" w:sz="0" w:space="0" w:color="auto"/>
                    <w:bottom w:val="none" w:sz="0" w:space="0" w:color="auto"/>
                    <w:right w:val="none" w:sz="0" w:space="0" w:color="auto"/>
                  </w:divBdr>
                  <w:divsChild>
                    <w:div w:id="580675644">
                      <w:marLeft w:val="0"/>
                      <w:marRight w:val="0"/>
                      <w:marTop w:val="300"/>
                      <w:marBottom w:val="0"/>
                      <w:divBdr>
                        <w:top w:val="none" w:sz="0" w:space="0" w:color="auto"/>
                        <w:left w:val="none" w:sz="0" w:space="0" w:color="auto"/>
                        <w:bottom w:val="none" w:sz="0" w:space="0" w:color="auto"/>
                        <w:right w:val="none" w:sz="0" w:space="0" w:color="auto"/>
                      </w:divBdr>
                      <w:divsChild>
                        <w:div w:id="803498673">
                          <w:marLeft w:val="0"/>
                          <w:marRight w:val="0"/>
                          <w:marTop w:val="0"/>
                          <w:marBottom w:val="0"/>
                          <w:divBdr>
                            <w:top w:val="none" w:sz="0" w:space="0" w:color="auto"/>
                            <w:left w:val="none" w:sz="0" w:space="0" w:color="auto"/>
                            <w:bottom w:val="none" w:sz="0" w:space="0" w:color="auto"/>
                            <w:right w:val="none" w:sz="0" w:space="0" w:color="auto"/>
                          </w:divBdr>
                          <w:divsChild>
                            <w:div w:id="1743403470">
                              <w:marLeft w:val="0"/>
                              <w:marRight w:val="0"/>
                              <w:marTop w:val="0"/>
                              <w:marBottom w:val="0"/>
                              <w:divBdr>
                                <w:top w:val="none" w:sz="0" w:space="0" w:color="auto"/>
                                <w:left w:val="none" w:sz="0" w:space="0" w:color="auto"/>
                                <w:bottom w:val="none" w:sz="0" w:space="0" w:color="auto"/>
                                <w:right w:val="none" w:sz="0" w:space="0" w:color="auto"/>
                              </w:divBdr>
                              <w:divsChild>
                                <w:div w:id="1928806290">
                                  <w:marLeft w:val="0"/>
                                  <w:marRight w:val="0"/>
                                  <w:marTop w:val="0"/>
                                  <w:marBottom w:val="0"/>
                                  <w:divBdr>
                                    <w:top w:val="none" w:sz="0" w:space="0" w:color="auto"/>
                                    <w:left w:val="none" w:sz="0" w:space="0" w:color="auto"/>
                                    <w:bottom w:val="none" w:sz="0" w:space="0" w:color="auto"/>
                                    <w:right w:val="none" w:sz="0" w:space="0" w:color="auto"/>
                                  </w:divBdr>
                                  <w:divsChild>
                                    <w:div w:id="220678429">
                                      <w:marLeft w:val="0"/>
                                      <w:marRight w:val="0"/>
                                      <w:marTop w:val="0"/>
                                      <w:marBottom w:val="0"/>
                                      <w:divBdr>
                                        <w:top w:val="none" w:sz="0" w:space="0" w:color="auto"/>
                                        <w:left w:val="none" w:sz="0" w:space="0" w:color="auto"/>
                                        <w:bottom w:val="none" w:sz="0" w:space="0" w:color="auto"/>
                                        <w:right w:val="none" w:sz="0" w:space="0" w:color="auto"/>
                                      </w:divBdr>
                                      <w:divsChild>
                                        <w:div w:id="1384406540">
                                          <w:marLeft w:val="0"/>
                                          <w:marRight w:val="0"/>
                                          <w:marTop w:val="0"/>
                                          <w:marBottom w:val="0"/>
                                          <w:divBdr>
                                            <w:top w:val="none" w:sz="0" w:space="0" w:color="auto"/>
                                            <w:left w:val="none" w:sz="0" w:space="0" w:color="auto"/>
                                            <w:bottom w:val="none" w:sz="0" w:space="0" w:color="auto"/>
                                            <w:right w:val="none" w:sz="0" w:space="0" w:color="auto"/>
                                          </w:divBdr>
                                          <w:divsChild>
                                            <w:div w:id="492257920">
                                              <w:marLeft w:val="0"/>
                                              <w:marRight w:val="0"/>
                                              <w:marTop w:val="0"/>
                                              <w:marBottom w:val="0"/>
                                              <w:divBdr>
                                                <w:top w:val="none" w:sz="0" w:space="0" w:color="auto"/>
                                                <w:left w:val="none" w:sz="0" w:space="0" w:color="auto"/>
                                                <w:bottom w:val="none" w:sz="0" w:space="0" w:color="auto"/>
                                                <w:right w:val="none" w:sz="0" w:space="0" w:color="auto"/>
                                              </w:divBdr>
                                              <w:divsChild>
                                                <w:div w:id="245964416">
                                                  <w:marLeft w:val="0"/>
                                                  <w:marRight w:val="0"/>
                                                  <w:marTop w:val="0"/>
                                                  <w:marBottom w:val="0"/>
                                                  <w:divBdr>
                                                    <w:top w:val="none" w:sz="0" w:space="0" w:color="auto"/>
                                                    <w:left w:val="none" w:sz="0" w:space="0" w:color="auto"/>
                                                    <w:bottom w:val="none" w:sz="0" w:space="0" w:color="auto"/>
                                                    <w:right w:val="none" w:sz="0" w:space="0" w:color="auto"/>
                                                  </w:divBdr>
                                                  <w:divsChild>
                                                    <w:div w:id="10199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5002529">
      <w:bodyDiv w:val="1"/>
      <w:marLeft w:val="0"/>
      <w:marRight w:val="0"/>
      <w:marTop w:val="0"/>
      <w:marBottom w:val="0"/>
      <w:divBdr>
        <w:top w:val="none" w:sz="0" w:space="0" w:color="auto"/>
        <w:left w:val="none" w:sz="0" w:space="0" w:color="auto"/>
        <w:bottom w:val="none" w:sz="0" w:space="0" w:color="auto"/>
        <w:right w:val="none" w:sz="0" w:space="0" w:color="auto"/>
      </w:divBdr>
      <w:divsChild>
        <w:div w:id="967274949">
          <w:marLeft w:val="0"/>
          <w:marRight w:val="0"/>
          <w:marTop w:val="0"/>
          <w:marBottom w:val="0"/>
          <w:divBdr>
            <w:top w:val="none" w:sz="0" w:space="0" w:color="auto"/>
            <w:left w:val="none" w:sz="0" w:space="0" w:color="auto"/>
            <w:bottom w:val="none" w:sz="0" w:space="0" w:color="auto"/>
            <w:right w:val="none" w:sz="0" w:space="0" w:color="auto"/>
          </w:divBdr>
          <w:divsChild>
            <w:div w:id="815073112">
              <w:marLeft w:val="0"/>
              <w:marRight w:val="0"/>
              <w:marTop w:val="0"/>
              <w:marBottom w:val="0"/>
              <w:divBdr>
                <w:top w:val="none" w:sz="0" w:space="0" w:color="auto"/>
                <w:left w:val="none" w:sz="0" w:space="0" w:color="auto"/>
                <w:bottom w:val="none" w:sz="0" w:space="0" w:color="auto"/>
                <w:right w:val="none" w:sz="0" w:space="0" w:color="auto"/>
              </w:divBdr>
              <w:divsChild>
                <w:div w:id="923731629">
                  <w:marLeft w:val="0"/>
                  <w:marRight w:val="0"/>
                  <w:marTop w:val="0"/>
                  <w:marBottom w:val="0"/>
                  <w:divBdr>
                    <w:top w:val="none" w:sz="0" w:space="0" w:color="auto"/>
                    <w:left w:val="none" w:sz="0" w:space="0" w:color="auto"/>
                    <w:bottom w:val="none" w:sz="0" w:space="0" w:color="auto"/>
                    <w:right w:val="none" w:sz="0" w:space="0" w:color="auto"/>
                  </w:divBdr>
                  <w:divsChild>
                    <w:div w:id="103319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5656">
      <w:bodyDiv w:val="1"/>
      <w:marLeft w:val="0"/>
      <w:marRight w:val="0"/>
      <w:marTop w:val="0"/>
      <w:marBottom w:val="0"/>
      <w:divBdr>
        <w:top w:val="none" w:sz="0" w:space="0" w:color="auto"/>
        <w:left w:val="none" w:sz="0" w:space="0" w:color="auto"/>
        <w:bottom w:val="none" w:sz="0" w:space="0" w:color="auto"/>
        <w:right w:val="none" w:sz="0" w:space="0" w:color="auto"/>
      </w:divBdr>
    </w:div>
    <w:div w:id="2049142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tc.gov/news-events/press-releases/2013/02/ftc-study-five-percent-consumers-had-errors-their-credit-reports" TargetMode="Externa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fcc.org/NewsRoom/FinancialLiteracy/files2013/NFCC_NBPCA_2013%20FinancialLiteracy_survey_datasheet_key%20findings_032913.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nnualCreditReport.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918D72-FB2D-4CFE-8ED7-F55DDC324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1362</Words>
  <Characters>7770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cassandra.riggin</dc:creator>
  <cp:lastModifiedBy>cassandra.riggin</cp:lastModifiedBy>
  <cp:revision>5</cp:revision>
  <cp:lastPrinted>2014-05-29T18:32:00Z</cp:lastPrinted>
  <dcterms:created xsi:type="dcterms:W3CDTF">2014-09-17T18:32:00Z</dcterms:created>
  <dcterms:modified xsi:type="dcterms:W3CDTF">2014-09-18T18:57:00Z</dcterms:modified>
</cp:coreProperties>
</file>